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2CD7D" w14:textId="77777777" w:rsidR="00A548CC" w:rsidRDefault="00A548CC" w:rsidP="00A548CC">
      <w:pPr>
        <w:pStyle w:val="ab"/>
        <w:widowControl/>
        <w:spacing w:before="240" w:beforeAutospacing="0" w:after="240" w:afterAutospacing="0"/>
        <w:jc w:val="both"/>
        <w:rPr>
          <w:rFonts w:ascii="Times New Roman" w:hAnsi="Times New Roman"/>
          <w:b/>
          <w:bCs/>
        </w:rPr>
      </w:pPr>
      <w:r w:rsidRPr="00570D0D">
        <w:rPr>
          <w:rFonts w:ascii="Times New Roman" w:hAnsi="Times New Roman"/>
          <w:b/>
          <w:bCs/>
        </w:rPr>
        <w:t>Supplementary Material</w:t>
      </w:r>
    </w:p>
    <w:p w14:paraId="4E2C9F2F" w14:textId="77777777" w:rsidR="00A548CC" w:rsidRPr="00570D0D" w:rsidRDefault="00A548CC" w:rsidP="00A548CC">
      <w:pPr>
        <w:ind w:firstLine="402"/>
        <w:rPr>
          <w:b/>
          <w:bCs/>
          <w:caps/>
          <w:sz w:val="20"/>
        </w:rPr>
      </w:pPr>
    </w:p>
    <w:p w14:paraId="20E39E1A" w14:textId="52578428" w:rsidR="00A548CC" w:rsidRPr="00570D0D" w:rsidRDefault="00A548CC" w:rsidP="00A548CC">
      <w:pPr>
        <w:kinsoku w:val="0"/>
        <w:adjustRightInd w:val="0"/>
        <w:snapToGrid w:val="0"/>
        <w:spacing w:after="240" w:line="288" w:lineRule="auto"/>
        <w:ind w:firstLineChars="0" w:firstLine="0"/>
        <w:rPr>
          <w:rFonts w:eastAsia="等线"/>
          <w:b/>
          <w:bCs/>
          <w:spacing w:val="-8"/>
          <w:sz w:val="36"/>
          <w:szCs w:val="32"/>
        </w:rPr>
      </w:pPr>
      <w:r w:rsidRPr="00570D0D">
        <w:rPr>
          <w:rFonts w:eastAsia="等线" w:hint="eastAsia"/>
          <w:b/>
          <w:bCs/>
          <w:spacing w:val="-8"/>
          <w:sz w:val="36"/>
          <w:szCs w:val="32"/>
        </w:rPr>
        <w:t>A pH-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R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esponsive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N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anocarrier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I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mproves </w:t>
      </w:r>
      <w:proofErr w:type="spellStart"/>
      <w:r w:rsidR="0061619A">
        <w:rPr>
          <w:rFonts w:eastAsia="等线" w:hint="eastAsia"/>
          <w:b/>
          <w:bCs/>
          <w:spacing w:val="-8"/>
          <w:sz w:val="36"/>
          <w:szCs w:val="32"/>
        </w:rPr>
        <w:t>A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>stragaloside</w:t>
      </w:r>
      <w:proofErr w:type="spellEnd"/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 IV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B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ioavailability and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R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everses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C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ardiac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D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ysfunction in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H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 xml:space="preserve">eart </w:t>
      </w:r>
      <w:r w:rsidR="0061619A">
        <w:rPr>
          <w:rFonts w:eastAsia="等线" w:hint="eastAsia"/>
          <w:b/>
          <w:bCs/>
          <w:spacing w:val="-8"/>
          <w:sz w:val="36"/>
          <w:szCs w:val="32"/>
        </w:rPr>
        <w:t>F</w:t>
      </w:r>
      <w:r w:rsidRPr="00570D0D">
        <w:rPr>
          <w:rFonts w:eastAsia="等线" w:hint="eastAsia"/>
          <w:b/>
          <w:bCs/>
          <w:spacing w:val="-8"/>
          <w:sz w:val="36"/>
          <w:szCs w:val="32"/>
        </w:rPr>
        <w:t>ailure</w:t>
      </w:r>
    </w:p>
    <w:p w14:paraId="5734FE9F" w14:textId="5FFDD348" w:rsidR="00A548CC" w:rsidRPr="00570D0D" w:rsidRDefault="00A548CC" w:rsidP="00A548CC">
      <w:pPr>
        <w:spacing w:line="360" w:lineRule="auto"/>
        <w:ind w:firstLineChars="0" w:firstLine="0"/>
        <w:rPr>
          <w:sz w:val="18"/>
          <w:szCs w:val="18"/>
        </w:rPr>
      </w:pPr>
      <w:proofErr w:type="spellStart"/>
      <w:r w:rsidRPr="00570D0D">
        <w:rPr>
          <w:sz w:val="18"/>
          <w:szCs w:val="18"/>
        </w:rPr>
        <w:t>Lingfen</w:t>
      </w:r>
      <w:proofErr w:type="spellEnd"/>
      <w:r w:rsidRPr="00570D0D">
        <w:rPr>
          <w:sz w:val="18"/>
          <w:szCs w:val="18"/>
        </w:rPr>
        <w:t xml:space="preserve"> Lu</w:t>
      </w:r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Pr="00570D0D">
        <w:rPr>
          <w:sz w:val="18"/>
          <w:szCs w:val="18"/>
        </w:rPr>
        <w:t>, Xiaojun Ji</w:t>
      </w:r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Pr="00570D0D">
        <w:rPr>
          <w:sz w:val="18"/>
          <w:szCs w:val="18"/>
        </w:rPr>
        <w:t>, Shanjiang Chen</w:t>
      </w:r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Pr="00570D0D">
        <w:rPr>
          <w:sz w:val="18"/>
          <w:szCs w:val="18"/>
        </w:rPr>
        <w:t xml:space="preserve">, </w:t>
      </w:r>
      <w:proofErr w:type="spellStart"/>
      <w:r w:rsidRPr="00570D0D">
        <w:rPr>
          <w:sz w:val="18"/>
          <w:szCs w:val="18"/>
        </w:rPr>
        <w:t>Lianglei</w:t>
      </w:r>
      <w:proofErr w:type="spellEnd"/>
      <w:r w:rsidRPr="00570D0D">
        <w:rPr>
          <w:sz w:val="18"/>
          <w:szCs w:val="18"/>
        </w:rPr>
        <w:t xml:space="preserve"> Hou</w:t>
      </w:r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Pr="00570D0D">
        <w:rPr>
          <w:sz w:val="18"/>
          <w:szCs w:val="18"/>
        </w:rPr>
        <w:t>, Yiwei Huang</w:t>
      </w:r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Pr="00570D0D">
        <w:rPr>
          <w:sz w:val="18"/>
          <w:szCs w:val="18"/>
        </w:rPr>
        <w:t>, Ze Zhuge</w:t>
      </w:r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Pr="00570D0D">
        <w:rPr>
          <w:sz w:val="18"/>
          <w:szCs w:val="18"/>
        </w:rPr>
        <w:t>, Zhongping Shi</w:t>
      </w:r>
      <w:proofErr w:type="gramStart"/>
      <w:r w:rsidR="00612898" w:rsidRPr="00612898">
        <w:rPr>
          <w:rFonts w:hint="eastAsia"/>
          <w:sz w:val="18"/>
          <w:szCs w:val="18"/>
          <w:vertAlign w:val="superscript"/>
        </w:rPr>
        <w:t>1</w:t>
      </w:r>
      <w:r w:rsidR="00612898">
        <w:rPr>
          <w:rFonts w:hint="eastAsia"/>
          <w:sz w:val="18"/>
          <w:szCs w:val="18"/>
          <w:vertAlign w:val="superscript"/>
        </w:rPr>
        <w:t>,</w:t>
      </w:r>
      <w:r w:rsidRPr="00612898">
        <w:rPr>
          <w:sz w:val="18"/>
          <w:szCs w:val="18"/>
        </w:rPr>
        <w:t>*</w:t>
      </w:r>
      <w:proofErr w:type="gramEnd"/>
    </w:p>
    <w:p w14:paraId="2718F5ED" w14:textId="556928A9" w:rsidR="00A548CC" w:rsidRPr="00570D0D" w:rsidRDefault="00612898" w:rsidP="00A548CC">
      <w:pPr>
        <w:pStyle w:val="TableParagraph"/>
        <w:spacing w:line="360" w:lineRule="auto"/>
        <w:ind w:firstLineChars="0" w:firstLine="0"/>
        <w:rPr>
          <w:sz w:val="18"/>
          <w:szCs w:val="18"/>
        </w:rPr>
      </w:pPr>
      <w:r w:rsidRPr="00612898">
        <w:rPr>
          <w:rFonts w:hint="eastAsia"/>
          <w:sz w:val="18"/>
          <w:szCs w:val="18"/>
          <w:vertAlign w:val="superscript"/>
        </w:rPr>
        <w:t>1</w:t>
      </w:r>
      <w:r w:rsidR="00A548CC" w:rsidRPr="00570D0D">
        <w:rPr>
          <w:sz w:val="18"/>
          <w:szCs w:val="18"/>
        </w:rPr>
        <w:t xml:space="preserve">Department of Cardiology, Wenzhou Central Hospital, </w:t>
      </w:r>
      <w:r w:rsidR="00A548CC" w:rsidRPr="00570D0D">
        <w:rPr>
          <w:rFonts w:hint="eastAsia"/>
          <w:sz w:val="18"/>
          <w:szCs w:val="18"/>
        </w:rPr>
        <w:t xml:space="preserve">325000 </w:t>
      </w:r>
      <w:r w:rsidR="00A548CC" w:rsidRPr="00570D0D">
        <w:rPr>
          <w:sz w:val="18"/>
          <w:szCs w:val="18"/>
        </w:rPr>
        <w:t xml:space="preserve">Wenzhou, Zhejiang, China </w:t>
      </w:r>
    </w:p>
    <w:p w14:paraId="039F489D" w14:textId="77777777" w:rsidR="00A548CC" w:rsidRPr="00570D0D" w:rsidRDefault="00A548CC" w:rsidP="00A548CC">
      <w:pPr>
        <w:pStyle w:val="TableParagraph"/>
        <w:spacing w:line="360" w:lineRule="auto"/>
        <w:ind w:firstLineChars="0" w:firstLine="0"/>
        <w:rPr>
          <w:kern w:val="0"/>
          <w:sz w:val="18"/>
          <w:szCs w:val="18"/>
        </w:rPr>
      </w:pPr>
      <w:r w:rsidRPr="00612898">
        <w:rPr>
          <w:sz w:val="18"/>
          <w:szCs w:val="18"/>
        </w:rPr>
        <w:t>*</w:t>
      </w:r>
      <w:r w:rsidRPr="00570D0D">
        <w:rPr>
          <w:sz w:val="18"/>
          <w:szCs w:val="18"/>
        </w:rPr>
        <w:t xml:space="preserve"> Correspondence: </w:t>
      </w:r>
      <w:r w:rsidRPr="00570D0D">
        <w:rPr>
          <w:i/>
          <w:iCs/>
          <w:kern w:val="0"/>
          <w:sz w:val="18"/>
          <w:szCs w:val="18"/>
          <w:lang w:eastAsia="en-US"/>
        </w:rPr>
        <w:t>E-mail address:</w:t>
      </w:r>
      <w:r w:rsidRPr="00570D0D">
        <w:rPr>
          <w:kern w:val="0"/>
          <w:sz w:val="18"/>
          <w:szCs w:val="18"/>
          <w:lang w:eastAsia="en-US"/>
        </w:rPr>
        <w:t xml:space="preserve"> </w:t>
      </w:r>
      <w:hyperlink r:id="rId7" w:history="1">
        <w:r w:rsidRPr="00570D0D">
          <w:rPr>
            <w:rStyle w:val="af1"/>
            <w:color w:val="auto"/>
            <w:kern w:val="0"/>
            <w:sz w:val="18"/>
            <w:szCs w:val="18"/>
            <w:u w:val="none"/>
            <w:lang w:eastAsia="en-US"/>
          </w:rPr>
          <w:t>szphello1981@163.com</w:t>
        </w:r>
      </w:hyperlink>
      <w:r w:rsidRPr="00570D0D">
        <w:rPr>
          <w:kern w:val="0"/>
          <w:sz w:val="18"/>
          <w:szCs w:val="18"/>
        </w:rPr>
        <w:t xml:space="preserve"> (</w:t>
      </w:r>
      <w:r w:rsidRPr="00570D0D">
        <w:rPr>
          <w:rFonts w:hint="eastAsia"/>
          <w:kern w:val="0"/>
          <w:sz w:val="18"/>
          <w:szCs w:val="18"/>
        </w:rPr>
        <w:t>Zhongping Shi</w:t>
      </w:r>
      <w:r w:rsidRPr="00570D0D">
        <w:rPr>
          <w:kern w:val="0"/>
          <w:sz w:val="18"/>
          <w:szCs w:val="18"/>
        </w:rPr>
        <w:t>).</w:t>
      </w:r>
    </w:p>
    <w:p w14:paraId="10B15567" w14:textId="77777777" w:rsidR="00A548CC" w:rsidRPr="00A548CC" w:rsidRDefault="00A548CC" w:rsidP="00A548CC">
      <w:pPr>
        <w:pStyle w:val="ab"/>
        <w:widowControl/>
        <w:spacing w:before="240" w:beforeAutospacing="0" w:after="240" w:afterAutospacing="0"/>
        <w:jc w:val="both"/>
        <w:rPr>
          <w:rFonts w:ascii="Times New Roman" w:hAnsi="Times New Roman"/>
          <w:b/>
          <w:bCs/>
        </w:rPr>
      </w:pPr>
    </w:p>
    <w:p w14:paraId="7E2603E4" w14:textId="77777777" w:rsidR="00A548CC" w:rsidRPr="00570D0D" w:rsidRDefault="00A548CC" w:rsidP="00A548CC">
      <w:pPr>
        <w:spacing w:line="288" w:lineRule="auto"/>
        <w:ind w:firstLine="420"/>
        <w:rPr>
          <w:sz w:val="21"/>
          <w:szCs w:val="21"/>
        </w:rPr>
      </w:pPr>
    </w:p>
    <w:p w14:paraId="137039DE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5368ACD3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  <w:r w:rsidRPr="00570D0D">
        <w:rPr>
          <w:b/>
          <w:noProof/>
          <w:sz w:val="21"/>
          <w:szCs w:val="21"/>
        </w:rPr>
        <w:drawing>
          <wp:inline distT="0" distB="0" distL="0" distR="0" wp14:anchorId="0EBABFB6" wp14:editId="2D596643">
            <wp:extent cx="5267325" cy="1476375"/>
            <wp:effectExtent l="0" t="0" r="9525" b="9525"/>
            <wp:docPr id="918291182" name="图片 7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291182" name="图片 7" descr="Figure 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AF6D0" w14:textId="77777777" w:rsidR="00A548CC" w:rsidRPr="00570D0D" w:rsidRDefault="00A548CC" w:rsidP="00A548CC">
      <w:pPr>
        <w:spacing w:line="288" w:lineRule="auto"/>
        <w:ind w:firstLine="422"/>
        <w:rPr>
          <w:sz w:val="21"/>
          <w:szCs w:val="21"/>
        </w:rPr>
      </w:pPr>
      <w:r w:rsidRPr="00570D0D">
        <w:rPr>
          <w:b/>
          <w:bCs/>
          <w:sz w:val="21"/>
          <w:szCs w:val="21"/>
        </w:rPr>
        <w:t>Figure S1.</w:t>
      </w:r>
      <w:r w:rsidRPr="00570D0D">
        <w:rPr>
          <w:sz w:val="21"/>
          <w:szCs w:val="21"/>
        </w:rPr>
        <w:t xml:space="preserve"> (A) The structural formula of AS. (B) Particle size measurements of ZIF-8 and PEG/ZIF-8@AS NPs dispersed in water over seven days. (C) Particle size measurements of PEG/ZIF-8@AS NPs dispersed in water, PBS, and high-glucose DMEM culture medium (containing 10% FBS) over seven days.</w:t>
      </w:r>
    </w:p>
    <w:p w14:paraId="2C9B7370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  <w:r w:rsidRPr="00570D0D">
        <w:rPr>
          <w:rFonts w:hint="eastAsia"/>
          <w:b/>
          <w:bCs/>
          <w:noProof/>
          <w:sz w:val="21"/>
          <w:szCs w:val="21"/>
        </w:rPr>
        <w:lastRenderedPageBreak/>
        <w:drawing>
          <wp:inline distT="0" distB="0" distL="114300" distR="114300" wp14:anchorId="59B4D435" wp14:editId="093DD41E">
            <wp:extent cx="2880360" cy="3733800"/>
            <wp:effectExtent l="0" t="0" r="15240" b="0"/>
            <wp:docPr id="11" name="图片 11" descr="Figure-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igure-S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85C7D" w14:textId="77777777" w:rsidR="00A548CC" w:rsidRPr="00570D0D" w:rsidRDefault="00A548CC" w:rsidP="00A548CC">
      <w:pPr>
        <w:spacing w:line="288" w:lineRule="auto"/>
        <w:ind w:firstLine="422"/>
        <w:rPr>
          <w:sz w:val="21"/>
          <w:szCs w:val="21"/>
        </w:rPr>
      </w:pPr>
      <w:r w:rsidRPr="00570D0D">
        <w:rPr>
          <w:b/>
          <w:bCs/>
          <w:sz w:val="21"/>
          <w:szCs w:val="21"/>
        </w:rPr>
        <w:t xml:space="preserve">Figure S2. Quantification of H9c2 cells' surface area based on phalloidin-TRITC staining. </w:t>
      </w:r>
      <w:r w:rsidRPr="00570D0D">
        <w:rPr>
          <w:sz w:val="21"/>
          <w:szCs w:val="21"/>
        </w:rPr>
        <w:t xml:space="preserve">#p &lt; 0.05,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Ang-II + AS; $$p &lt; 0.01,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Ang-II + ZIF-8; *p &lt; 0.05, **p &lt; 0.01, ***p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Ang-II. </w:t>
      </w:r>
    </w:p>
    <w:p w14:paraId="6FF10837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  <w:r w:rsidRPr="00570D0D">
        <w:rPr>
          <w:rFonts w:hint="eastAsia"/>
          <w:b/>
          <w:bCs/>
          <w:noProof/>
          <w:sz w:val="21"/>
          <w:szCs w:val="21"/>
        </w:rPr>
        <w:drawing>
          <wp:inline distT="0" distB="0" distL="114300" distR="114300" wp14:anchorId="23FF34BA" wp14:editId="10969565">
            <wp:extent cx="2880360" cy="3145790"/>
            <wp:effectExtent l="0" t="0" r="15240" b="16510"/>
            <wp:docPr id="12" name="图片 12" descr="Figure-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ure-S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314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519E6" w14:textId="77777777" w:rsidR="00A548CC" w:rsidRPr="00570D0D" w:rsidRDefault="00A548CC" w:rsidP="00A548CC">
      <w:pPr>
        <w:spacing w:line="288" w:lineRule="auto"/>
        <w:ind w:firstLine="422"/>
        <w:rPr>
          <w:sz w:val="21"/>
          <w:szCs w:val="21"/>
        </w:rPr>
      </w:pPr>
      <w:r w:rsidRPr="00570D0D">
        <w:rPr>
          <w:b/>
          <w:bCs/>
          <w:sz w:val="21"/>
          <w:szCs w:val="21"/>
        </w:rPr>
        <w:t>Figure S3. Quantification of myocardial fibrosis area in H&amp;</w:t>
      </w:r>
      <w:proofErr w:type="gramStart"/>
      <w:r w:rsidRPr="00570D0D">
        <w:rPr>
          <w:b/>
          <w:bCs/>
          <w:sz w:val="21"/>
          <w:szCs w:val="21"/>
        </w:rPr>
        <w:t>E stained</w:t>
      </w:r>
      <w:proofErr w:type="gramEnd"/>
      <w:r w:rsidRPr="00570D0D">
        <w:rPr>
          <w:b/>
          <w:bCs/>
          <w:sz w:val="21"/>
          <w:szCs w:val="21"/>
        </w:rPr>
        <w:t xml:space="preserve"> sections of heart tissue. </w:t>
      </w:r>
      <w:r w:rsidRPr="00570D0D">
        <w:rPr>
          <w:sz w:val="21"/>
          <w:szCs w:val="21"/>
        </w:rPr>
        <w:t xml:space="preserve">###p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TAC + AS; $$$p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TAC + ZIF-8; *p &lt; 0.05, ***p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TAC. </w:t>
      </w:r>
    </w:p>
    <w:p w14:paraId="664F4007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  <w:r w:rsidRPr="00570D0D">
        <w:rPr>
          <w:rFonts w:hint="eastAsia"/>
          <w:b/>
          <w:bCs/>
          <w:noProof/>
          <w:sz w:val="21"/>
          <w:szCs w:val="21"/>
        </w:rPr>
        <w:lastRenderedPageBreak/>
        <w:drawing>
          <wp:inline distT="0" distB="0" distL="114300" distR="114300" wp14:anchorId="7BEE04A7" wp14:editId="75356703">
            <wp:extent cx="5728335" cy="2533015"/>
            <wp:effectExtent l="0" t="0" r="5715" b="635"/>
            <wp:docPr id="1" name="图片 1" descr="Figure-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-S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253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4495" w14:textId="77777777" w:rsidR="00A548CC" w:rsidRPr="00570D0D" w:rsidRDefault="00A548CC" w:rsidP="00A548CC">
      <w:pPr>
        <w:spacing w:line="288" w:lineRule="auto"/>
        <w:ind w:firstLine="422"/>
        <w:rPr>
          <w:sz w:val="21"/>
          <w:szCs w:val="21"/>
        </w:rPr>
      </w:pPr>
      <w:r w:rsidRPr="00570D0D">
        <w:rPr>
          <w:b/>
          <w:bCs/>
          <w:sz w:val="21"/>
          <w:szCs w:val="21"/>
        </w:rPr>
        <w:t>Figure S</w:t>
      </w:r>
      <w:r w:rsidRPr="00570D0D">
        <w:rPr>
          <w:rFonts w:hint="eastAsia"/>
          <w:b/>
          <w:bCs/>
          <w:sz w:val="21"/>
          <w:szCs w:val="21"/>
        </w:rPr>
        <w:t>4</w:t>
      </w:r>
      <w:r w:rsidRPr="00570D0D">
        <w:rPr>
          <w:b/>
          <w:bCs/>
          <w:sz w:val="21"/>
          <w:szCs w:val="21"/>
        </w:rPr>
        <w:t xml:space="preserve">. Quantification of </w:t>
      </w:r>
      <w:r w:rsidRPr="00570D0D">
        <w:rPr>
          <w:rFonts w:hint="eastAsia"/>
          <w:b/>
          <w:bCs/>
          <w:sz w:val="21"/>
          <w:szCs w:val="21"/>
        </w:rPr>
        <w:t>the expression of Bax, Bcl-2, and cleaved caspase3 protein in H9c2 cells</w:t>
      </w:r>
      <w:r w:rsidRPr="00570D0D">
        <w:rPr>
          <w:b/>
          <w:bCs/>
          <w:sz w:val="21"/>
          <w:szCs w:val="21"/>
        </w:rPr>
        <w:t xml:space="preserve">. </w:t>
      </w:r>
      <w:r w:rsidRPr="00570D0D">
        <w:rPr>
          <w:sz w:val="21"/>
          <w:szCs w:val="21"/>
        </w:rPr>
        <w:t xml:space="preserve">###p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</w:t>
      </w:r>
      <w:r w:rsidRPr="00570D0D">
        <w:rPr>
          <w:rFonts w:hint="eastAsia"/>
          <w:sz w:val="21"/>
          <w:szCs w:val="21"/>
        </w:rPr>
        <w:t>Ang-II</w:t>
      </w:r>
      <w:r w:rsidRPr="00570D0D">
        <w:rPr>
          <w:sz w:val="21"/>
          <w:szCs w:val="21"/>
        </w:rPr>
        <w:t xml:space="preserve"> + AS; $$$p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</w:t>
      </w:r>
      <w:r w:rsidRPr="00570D0D">
        <w:rPr>
          <w:rFonts w:hint="eastAsia"/>
          <w:sz w:val="21"/>
          <w:szCs w:val="21"/>
        </w:rPr>
        <w:t>Ang-II</w:t>
      </w:r>
      <w:r w:rsidRPr="00570D0D">
        <w:rPr>
          <w:sz w:val="21"/>
          <w:szCs w:val="21"/>
        </w:rPr>
        <w:t xml:space="preserve"> + ZIF-8; </w:t>
      </w:r>
      <w:r w:rsidRPr="00570D0D">
        <w:rPr>
          <w:rFonts w:hint="eastAsia"/>
          <w:sz w:val="21"/>
          <w:szCs w:val="21"/>
        </w:rPr>
        <w:t>*</w:t>
      </w:r>
      <w:r w:rsidRPr="00570D0D">
        <w:rPr>
          <w:sz w:val="21"/>
          <w:szCs w:val="21"/>
        </w:rPr>
        <w:t>*p &lt; 0.0</w:t>
      </w:r>
      <w:r w:rsidRPr="00570D0D">
        <w:rPr>
          <w:rFonts w:hint="eastAsia"/>
          <w:sz w:val="21"/>
          <w:szCs w:val="21"/>
        </w:rPr>
        <w:t>1</w:t>
      </w:r>
      <w:r w:rsidRPr="00570D0D">
        <w:rPr>
          <w:sz w:val="21"/>
          <w:szCs w:val="21"/>
        </w:rPr>
        <w:t xml:space="preserve">, ***p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</w:t>
      </w:r>
      <w:r w:rsidRPr="00570D0D">
        <w:rPr>
          <w:rFonts w:hint="eastAsia"/>
          <w:sz w:val="21"/>
          <w:szCs w:val="21"/>
        </w:rPr>
        <w:t>Ang-II</w:t>
      </w:r>
      <w:r w:rsidRPr="00570D0D">
        <w:rPr>
          <w:sz w:val="21"/>
          <w:szCs w:val="21"/>
        </w:rPr>
        <w:t xml:space="preserve">. </w:t>
      </w:r>
    </w:p>
    <w:p w14:paraId="1A4BBB28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6657BBC1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  <w:r w:rsidRPr="00570D0D">
        <w:rPr>
          <w:rFonts w:hint="eastAsia"/>
          <w:b/>
          <w:bCs/>
          <w:noProof/>
          <w:sz w:val="21"/>
          <w:szCs w:val="21"/>
        </w:rPr>
        <w:drawing>
          <wp:inline distT="0" distB="0" distL="114300" distR="114300" wp14:anchorId="1CBDD11B" wp14:editId="390BCBC1">
            <wp:extent cx="5728335" cy="1865630"/>
            <wp:effectExtent l="0" t="0" r="5715" b="1270"/>
            <wp:docPr id="3" name="图片 3" descr="Figure-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-S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1865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ACD3A" w14:textId="77777777" w:rsidR="00A548CC" w:rsidRPr="00570D0D" w:rsidRDefault="00A548CC" w:rsidP="00A548CC">
      <w:pPr>
        <w:spacing w:line="288" w:lineRule="auto"/>
        <w:ind w:firstLine="422"/>
        <w:rPr>
          <w:sz w:val="21"/>
          <w:szCs w:val="21"/>
        </w:rPr>
      </w:pPr>
      <w:r w:rsidRPr="00570D0D">
        <w:rPr>
          <w:b/>
          <w:bCs/>
          <w:sz w:val="21"/>
          <w:szCs w:val="21"/>
        </w:rPr>
        <w:t>Figure S</w:t>
      </w:r>
      <w:r w:rsidRPr="00570D0D">
        <w:rPr>
          <w:rFonts w:hint="eastAsia"/>
          <w:b/>
          <w:bCs/>
          <w:sz w:val="21"/>
          <w:szCs w:val="21"/>
        </w:rPr>
        <w:t>5</w:t>
      </w:r>
      <w:r w:rsidRPr="00570D0D">
        <w:rPr>
          <w:b/>
          <w:bCs/>
          <w:sz w:val="21"/>
          <w:szCs w:val="21"/>
        </w:rPr>
        <w:t xml:space="preserve">. Quantification of </w:t>
      </w:r>
      <w:r w:rsidRPr="00570D0D">
        <w:rPr>
          <w:rFonts w:hint="eastAsia"/>
          <w:b/>
          <w:bCs/>
          <w:sz w:val="21"/>
          <w:szCs w:val="21"/>
        </w:rPr>
        <w:t>the ratio of p-Akt/Akt, expression of VEGFR2, VEGF, and HIF-</w:t>
      </w:r>
      <w:r w:rsidRPr="00570D0D">
        <w:rPr>
          <w:b/>
          <w:bCs/>
          <w:sz w:val="21"/>
          <w:szCs w:val="21"/>
        </w:rPr>
        <w:t xml:space="preserve">α </w:t>
      </w:r>
      <w:r w:rsidRPr="00570D0D">
        <w:rPr>
          <w:rFonts w:hint="eastAsia"/>
          <w:b/>
          <w:bCs/>
          <w:sz w:val="21"/>
          <w:szCs w:val="21"/>
        </w:rPr>
        <w:t>protein in H9c2 cells.</w:t>
      </w:r>
      <w:r w:rsidRPr="00570D0D">
        <w:rPr>
          <w:b/>
          <w:bCs/>
          <w:sz w:val="21"/>
          <w:szCs w:val="21"/>
        </w:rPr>
        <w:t xml:space="preserve"> </w:t>
      </w:r>
      <w:r w:rsidRPr="00570D0D">
        <w:rPr>
          <w:sz w:val="21"/>
          <w:szCs w:val="21"/>
        </w:rPr>
        <w:t>#p &lt; 0.0</w:t>
      </w:r>
      <w:r w:rsidRPr="00570D0D">
        <w:rPr>
          <w:rFonts w:hint="eastAsia"/>
          <w:sz w:val="21"/>
          <w:szCs w:val="21"/>
        </w:rPr>
        <w:t xml:space="preserve">05, </w:t>
      </w:r>
      <w:r w:rsidRPr="00570D0D">
        <w:rPr>
          <w:sz w:val="21"/>
          <w:szCs w:val="21"/>
        </w:rPr>
        <w:t xml:space="preserve">##p &lt; 0.01,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</w:t>
      </w:r>
      <w:r w:rsidRPr="00570D0D">
        <w:rPr>
          <w:rFonts w:hint="eastAsia"/>
          <w:sz w:val="21"/>
          <w:szCs w:val="21"/>
        </w:rPr>
        <w:t>Ang-II</w:t>
      </w:r>
      <w:r w:rsidRPr="00570D0D">
        <w:rPr>
          <w:sz w:val="21"/>
          <w:szCs w:val="21"/>
        </w:rPr>
        <w:t xml:space="preserve"> + AS; $$$p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</w:t>
      </w:r>
      <w:r w:rsidRPr="00570D0D">
        <w:rPr>
          <w:rFonts w:hint="eastAsia"/>
          <w:sz w:val="21"/>
          <w:szCs w:val="21"/>
        </w:rPr>
        <w:t>Ang-II</w:t>
      </w:r>
      <w:r w:rsidRPr="00570D0D">
        <w:rPr>
          <w:sz w:val="21"/>
          <w:szCs w:val="21"/>
        </w:rPr>
        <w:t xml:space="preserve"> + ZIF-8; </w:t>
      </w:r>
      <w:r w:rsidRPr="00570D0D">
        <w:rPr>
          <w:rFonts w:hint="eastAsia"/>
          <w:sz w:val="21"/>
          <w:szCs w:val="21"/>
        </w:rPr>
        <w:t>*</w:t>
      </w:r>
      <w:r w:rsidRPr="00570D0D">
        <w:rPr>
          <w:sz w:val="21"/>
          <w:szCs w:val="21"/>
        </w:rPr>
        <w:t>*p &lt; 0.0</w:t>
      </w:r>
      <w:r w:rsidRPr="00570D0D">
        <w:rPr>
          <w:rFonts w:hint="eastAsia"/>
          <w:sz w:val="21"/>
          <w:szCs w:val="21"/>
        </w:rPr>
        <w:t>1</w:t>
      </w:r>
      <w:r w:rsidRPr="00570D0D">
        <w:rPr>
          <w:sz w:val="21"/>
          <w:szCs w:val="21"/>
        </w:rPr>
        <w:t xml:space="preserve">, ***p &lt; 0.001, </w:t>
      </w:r>
      <w:r w:rsidRPr="00570D0D">
        <w:rPr>
          <w:i/>
          <w:iCs/>
          <w:sz w:val="21"/>
          <w:szCs w:val="21"/>
        </w:rPr>
        <w:t>vs</w:t>
      </w:r>
      <w:r w:rsidRPr="00570D0D">
        <w:rPr>
          <w:sz w:val="21"/>
          <w:szCs w:val="21"/>
        </w:rPr>
        <w:t xml:space="preserve">. </w:t>
      </w:r>
      <w:r w:rsidRPr="00570D0D">
        <w:rPr>
          <w:rFonts w:hint="eastAsia"/>
          <w:sz w:val="21"/>
          <w:szCs w:val="21"/>
        </w:rPr>
        <w:t>Ang-II</w:t>
      </w:r>
      <w:r w:rsidRPr="00570D0D">
        <w:rPr>
          <w:sz w:val="21"/>
          <w:szCs w:val="21"/>
        </w:rPr>
        <w:t xml:space="preserve">. </w:t>
      </w:r>
    </w:p>
    <w:p w14:paraId="55301C69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31BEC907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7F32E60F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5EB0C974" w14:textId="77777777" w:rsidR="00A548CC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3F2D58A8" w14:textId="77777777" w:rsidR="00A548CC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49AF05FD" w14:textId="77777777" w:rsidR="00A548CC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5A859665" w14:textId="77777777" w:rsidR="00A548CC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51E79893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3CD53138" w14:textId="77777777" w:rsidR="00A548CC" w:rsidRPr="00570D0D" w:rsidRDefault="00A548CC" w:rsidP="00A548CC">
      <w:pPr>
        <w:spacing w:line="288" w:lineRule="auto"/>
        <w:ind w:firstLine="422"/>
        <w:rPr>
          <w:b/>
          <w:bCs/>
          <w:sz w:val="21"/>
          <w:szCs w:val="21"/>
        </w:rPr>
      </w:pPr>
    </w:p>
    <w:p w14:paraId="41AD1EF5" w14:textId="77777777" w:rsidR="00A548CC" w:rsidRDefault="00A548CC" w:rsidP="00A548CC">
      <w:pPr>
        <w:spacing w:line="288" w:lineRule="auto"/>
        <w:ind w:firstLine="422"/>
        <w:jc w:val="center"/>
        <w:rPr>
          <w:b/>
          <w:bCs/>
          <w:sz w:val="21"/>
          <w:szCs w:val="21"/>
        </w:rPr>
      </w:pPr>
    </w:p>
    <w:p w14:paraId="59CE07CF" w14:textId="2C0E750C" w:rsidR="00A548CC" w:rsidRPr="00570D0D" w:rsidRDefault="00A548CC" w:rsidP="00A548CC">
      <w:pPr>
        <w:spacing w:line="288" w:lineRule="auto"/>
        <w:ind w:firstLine="422"/>
        <w:jc w:val="center"/>
        <w:rPr>
          <w:b/>
          <w:bCs/>
          <w:sz w:val="21"/>
          <w:szCs w:val="21"/>
        </w:rPr>
      </w:pPr>
      <w:r w:rsidRPr="00570D0D">
        <w:rPr>
          <w:b/>
          <w:bCs/>
          <w:sz w:val="21"/>
          <w:szCs w:val="21"/>
        </w:rPr>
        <w:t>Table S1. Primers sequences for RT-qPCR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81"/>
        <w:gridCol w:w="7445"/>
      </w:tblGrid>
      <w:tr w:rsidR="00A548CC" w:rsidRPr="00570D0D" w14:paraId="67431264" w14:textId="77777777" w:rsidTr="002C064C">
        <w:trPr>
          <w:trHeight w:val="300"/>
          <w:jc w:val="center"/>
        </w:trPr>
        <w:tc>
          <w:tcPr>
            <w:tcW w:w="87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00E8191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r w:rsidRPr="00570D0D">
              <w:rPr>
                <w:sz w:val="21"/>
                <w:szCs w:val="21"/>
              </w:rPr>
              <w:t>Gene</w:t>
            </w:r>
          </w:p>
        </w:tc>
        <w:tc>
          <w:tcPr>
            <w:tcW w:w="412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578D6AB2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r w:rsidRPr="00570D0D">
              <w:rPr>
                <w:sz w:val="21"/>
                <w:szCs w:val="21"/>
              </w:rPr>
              <w:t>Primers sequences</w:t>
            </w:r>
          </w:p>
        </w:tc>
      </w:tr>
      <w:tr w:rsidR="00A548CC" w:rsidRPr="00570D0D" w14:paraId="7ACD88E2" w14:textId="77777777" w:rsidTr="002C064C">
        <w:trPr>
          <w:trHeight w:val="315"/>
          <w:jc w:val="center"/>
        </w:trPr>
        <w:tc>
          <w:tcPr>
            <w:tcW w:w="876" w:type="pct"/>
            <w:vMerge w:val="restart"/>
            <w:vAlign w:val="center"/>
          </w:tcPr>
          <w:p w14:paraId="13257D78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r w:rsidRPr="00570D0D">
              <w:rPr>
                <w:sz w:val="21"/>
                <w:szCs w:val="21"/>
              </w:rPr>
              <w:t>β-MHC</w:t>
            </w:r>
          </w:p>
        </w:tc>
        <w:tc>
          <w:tcPr>
            <w:tcW w:w="4124" w:type="pct"/>
          </w:tcPr>
          <w:p w14:paraId="204B10BB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F  5</w:t>
            </w:r>
            <w:proofErr w:type="gramEnd"/>
            <w:r w:rsidRPr="00570D0D">
              <w:rPr>
                <w:sz w:val="21"/>
                <w:szCs w:val="21"/>
              </w:rPr>
              <w:t>′-TGTGAAGGAGGACCAGGTGATG-3'</w:t>
            </w:r>
          </w:p>
        </w:tc>
      </w:tr>
      <w:tr w:rsidR="00A548CC" w:rsidRPr="00570D0D" w14:paraId="6602A11A" w14:textId="77777777" w:rsidTr="002C064C">
        <w:trPr>
          <w:trHeight w:val="315"/>
          <w:jc w:val="center"/>
        </w:trPr>
        <w:tc>
          <w:tcPr>
            <w:tcW w:w="876" w:type="pct"/>
            <w:vMerge/>
            <w:vAlign w:val="center"/>
          </w:tcPr>
          <w:p w14:paraId="3A0933B9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</w:p>
        </w:tc>
        <w:tc>
          <w:tcPr>
            <w:tcW w:w="4124" w:type="pct"/>
          </w:tcPr>
          <w:p w14:paraId="0E121029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R  5</w:t>
            </w:r>
            <w:proofErr w:type="gramEnd"/>
            <w:r w:rsidRPr="00570D0D">
              <w:rPr>
                <w:sz w:val="21"/>
                <w:szCs w:val="21"/>
              </w:rPr>
              <w:t>'-ATAGGCGTTGTCAGAGATGGAGAA-3'</w:t>
            </w:r>
          </w:p>
        </w:tc>
      </w:tr>
      <w:tr w:rsidR="00A548CC" w:rsidRPr="00570D0D" w14:paraId="622759C9" w14:textId="77777777" w:rsidTr="002C064C">
        <w:trPr>
          <w:trHeight w:val="315"/>
          <w:jc w:val="center"/>
        </w:trPr>
        <w:tc>
          <w:tcPr>
            <w:tcW w:w="876" w:type="pct"/>
            <w:vMerge w:val="restart"/>
            <w:vAlign w:val="center"/>
          </w:tcPr>
          <w:p w14:paraId="0DEB42BB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r w:rsidRPr="00570D0D">
              <w:rPr>
                <w:sz w:val="21"/>
                <w:szCs w:val="21"/>
              </w:rPr>
              <w:t>ANP</w:t>
            </w:r>
          </w:p>
        </w:tc>
        <w:tc>
          <w:tcPr>
            <w:tcW w:w="4124" w:type="pct"/>
          </w:tcPr>
          <w:p w14:paraId="156BC313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F  5</w:t>
            </w:r>
            <w:proofErr w:type="gramEnd"/>
            <w:r w:rsidRPr="00570D0D">
              <w:rPr>
                <w:sz w:val="21"/>
                <w:szCs w:val="21"/>
              </w:rPr>
              <w:t>′-GAGAGCGGACTAGGCTGCAA-3′</w:t>
            </w:r>
          </w:p>
        </w:tc>
      </w:tr>
      <w:tr w:rsidR="00A548CC" w:rsidRPr="00570D0D" w14:paraId="5560DA8A" w14:textId="77777777" w:rsidTr="002C064C">
        <w:trPr>
          <w:trHeight w:val="315"/>
          <w:jc w:val="center"/>
        </w:trPr>
        <w:tc>
          <w:tcPr>
            <w:tcW w:w="876" w:type="pct"/>
            <w:vMerge/>
            <w:vAlign w:val="center"/>
          </w:tcPr>
          <w:p w14:paraId="1AAC6277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</w:p>
        </w:tc>
        <w:tc>
          <w:tcPr>
            <w:tcW w:w="4124" w:type="pct"/>
          </w:tcPr>
          <w:p w14:paraId="624A3F07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R  5</w:t>
            </w:r>
            <w:proofErr w:type="gramEnd"/>
            <w:r w:rsidRPr="00570D0D">
              <w:rPr>
                <w:sz w:val="21"/>
                <w:szCs w:val="21"/>
              </w:rPr>
              <w:t>′-TCAGTGGCAATGCGACCAA-3′</w:t>
            </w:r>
          </w:p>
        </w:tc>
      </w:tr>
      <w:tr w:rsidR="00A548CC" w:rsidRPr="00570D0D" w14:paraId="256F7919" w14:textId="77777777" w:rsidTr="002C064C">
        <w:trPr>
          <w:trHeight w:val="315"/>
          <w:jc w:val="center"/>
        </w:trPr>
        <w:tc>
          <w:tcPr>
            <w:tcW w:w="876" w:type="pct"/>
            <w:vMerge w:val="restart"/>
            <w:vAlign w:val="center"/>
          </w:tcPr>
          <w:p w14:paraId="7FACC8A7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r w:rsidRPr="00570D0D">
              <w:rPr>
                <w:sz w:val="21"/>
                <w:szCs w:val="21"/>
              </w:rPr>
              <w:t>BNP</w:t>
            </w:r>
          </w:p>
        </w:tc>
        <w:tc>
          <w:tcPr>
            <w:tcW w:w="4124" w:type="pct"/>
          </w:tcPr>
          <w:p w14:paraId="229ABDC8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F  5</w:t>
            </w:r>
            <w:proofErr w:type="gramEnd"/>
            <w:r w:rsidRPr="00570D0D">
              <w:rPr>
                <w:sz w:val="21"/>
                <w:szCs w:val="21"/>
              </w:rPr>
              <w:t>′-GTCTCCAGAACAATCCACGATG -3'</w:t>
            </w:r>
          </w:p>
        </w:tc>
      </w:tr>
      <w:tr w:rsidR="00A548CC" w:rsidRPr="00570D0D" w14:paraId="7DF8D697" w14:textId="77777777" w:rsidTr="002C064C">
        <w:trPr>
          <w:trHeight w:val="315"/>
          <w:jc w:val="center"/>
        </w:trPr>
        <w:tc>
          <w:tcPr>
            <w:tcW w:w="876" w:type="pct"/>
            <w:vMerge/>
            <w:vAlign w:val="center"/>
          </w:tcPr>
          <w:p w14:paraId="40858CF3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</w:p>
        </w:tc>
        <w:tc>
          <w:tcPr>
            <w:tcW w:w="4124" w:type="pct"/>
          </w:tcPr>
          <w:p w14:paraId="5E7D0A16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R  5</w:t>
            </w:r>
            <w:proofErr w:type="gramEnd"/>
            <w:r w:rsidRPr="00570D0D">
              <w:rPr>
                <w:sz w:val="21"/>
                <w:szCs w:val="21"/>
              </w:rPr>
              <w:t>'-AAGGCGCTGTCTTGAGACCTAA-3'</w:t>
            </w:r>
          </w:p>
        </w:tc>
      </w:tr>
      <w:tr w:rsidR="00A548CC" w:rsidRPr="00570D0D" w14:paraId="62732293" w14:textId="77777777" w:rsidTr="002C064C">
        <w:trPr>
          <w:trHeight w:val="330"/>
          <w:jc w:val="center"/>
        </w:trPr>
        <w:tc>
          <w:tcPr>
            <w:tcW w:w="876" w:type="pct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E4D4E93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r w:rsidRPr="00570D0D">
              <w:rPr>
                <w:sz w:val="21"/>
                <w:szCs w:val="21"/>
              </w:rPr>
              <w:t>GAPDH</w:t>
            </w:r>
          </w:p>
        </w:tc>
        <w:tc>
          <w:tcPr>
            <w:tcW w:w="4124" w:type="pct"/>
          </w:tcPr>
          <w:p w14:paraId="06CC30A7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F  5</w:t>
            </w:r>
            <w:proofErr w:type="gramEnd"/>
            <w:r w:rsidRPr="00570D0D">
              <w:rPr>
                <w:sz w:val="21"/>
                <w:szCs w:val="21"/>
              </w:rPr>
              <w:t>′-GACAACTTTGGCATCGTGGA-3′</w:t>
            </w:r>
          </w:p>
        </w:tc>
      </w:tr>
      <w:tr w:rsidR="00A548CC" w:rsidRPr="00570D0D" w14:paraId="66BD51D7" w14:textId="77777777" w:rsidTr="002C064C">
        <w:trPr>
          <w:trHeight w:val="330"/>
          <w:jc w:val="center"/>
        </w:trPr>
        <w:tc>
          <w:tcPr>
            <w:tcW w:w="876" w:type="pct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76024C2C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</w:p>
        </w:tc>
        <w:tc>
          <w:tcPr>
            <w:tcW w:w="4124" w:type="pc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51312DF8" w14:textId="77777777" w:rsidR="00A548CC" w:rsidRPr="00570D0D" w:rsidRDefault="00A548CC" w:rsidP="002C064C">
            <w:pPr>
              <w:spacing w:line="288" w:lineRule="auto"/>
              <w:ind w:firstLine="420"/>
              <w:rPr>
                <w:sz w:val="21"/>
                <w:szCs w:val="21"/>
              </w:rPr>
            </w:pPr>
            <w:proofErr w:type="gramStart"/>
            <w:r w:rsidRPr="00570D0D">
              <w:rPr>
                <w:sz w:val="21"/>
                <w:szCs w:val="21"/>
              </w:rPr>
              <w:t>R  5</w:t>
            </w:r>
            <w:proofErr w:type="gramEnd"/>
            <w:r w:rsidRPr="00570D0D">
              <w:rPr>
                <w:sz w:val="21"/>
                <w:szCs w:val="21"/>
              </w:rPr>
              <w:t>′-ATGCAGGGATGATGTTCTGG-3′</w:t>
            </w:r>
          </w:p>
        </w:tc>
      </w:tr>
    </w:tbl>
    <w:p w14:paraId="07F9A1A4" w14:textId="77777777" w:rsidR="00A548CC" w:rsidRPr="00570D0D" w:rsidRDefault="00A548CC" w:rsidP="00A548CC">
      <w:pPr>
        <w:spacing w:line="288" w:lineRule="auto"/>
        <w:ind w:firstLine="420"/>
        <w:rPr>
          <w:sz w:val="21"/>
          <w:szCs w:val="21"/>
        </w:rPr>
      </w:pPr>
    </w:p>
    <w:p w14:paraId="78CF932D" w14:textId="37EC7983" w:rsidR="001F0707" w:rsidRPr="00A548CC" w:rsidRDefault="001F0707" w:rsidP="00A548CC">
      <w:pPr>
        <w:ind w:firstLine="480"/>
      </w:pPr>
    </w:p>
    <w:sectPr w:rsidR="001F0707" w:rsidRPr="00A548CC" w:rsidSect="00A548C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7617B" w14:textId="77777777" w:rsidR="009B091A" w:rsidRDefault="009B091A">
      <w:pPr>
        <w:ind w:firstLine="480"/>
      </w:pPr>
      <w:r>
        <w:separator/>
      </w:r>
    </w:p>
  </w:endnote>
  <w:endnote w:type="continuationSeparator" w:id="0">
    <w:p w14:paraId="5EC22D0F" w14:textId="77777777" w:rsidR="009B091A" w:rsidRDefault="009B091A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42F6" w14:textId="77777777" w:rsidR="001F0707" w:rsidRDefault="001F0707">
    <w:pPr>
      <w:pStyle w:val="a8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2731"/>
    </w:sdtPr>
    <w:sdtContent>
      <w:p w14:paraId="6175C229" w14:textId="77777777" w:rsidR="001F0707" w:rsidRDefault="00000000">
        <w:pPr>
          <w:pStyle w:val="a8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DA67DE6" w14:textId="77777777" w:rsidR="001F0707" w:rsidRDefault="001F0707">
    <w:pPr>
      <w:pStyle w:val="a8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3DA67" w14:textId="77777777" w:rsidR="001F0707" w:rsidRDefault="001F0707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33178" w14:textId="77777777" w:rsidR="009B091A" w:rsidRDefault="009B091A">
      <w:pPr>
        <w:ind w:firstLine="480"/>
      </w:pPr>
      <w:r>
        <w:separator/>
      </w:r>
    </w:p>
  </w:footnote>
  <w:footnote w:type="continuationSeparator" w:id="0">
    <w:p w14:paraId="7FB3B9E0" w14:textId="77777777" w:rsidR="009B091A" w:rsidRDefault="009B091A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93CCD" w14:textId="77777777" w:rsidR="001F0707" w:rsidRDefault="001F0707">
    <w:pPr>
      <w:pStyle w:val="aa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214DE" w14:textId="77777777" w:rsidR="001F0707" w:rsidRDefault="00000000">
    <w:pPr>
      <w:pStyle w:val="aa"/>
      <w:ind w:firstLine="360"/>
      <w:jc w:val="left"/>
    </w:pPr>
    <w:r>
      <w:rPr>
        <w:noProof/>
      </w:rPr>
      <w:drawing>
        <wp:inline distT="0" distB="0" distL="0" distR="0" wp14:anchorId="0C1DAEAC" wp14:editId="69C2AFA8">
          <wp:extent cx="1594485" cy="469265"/>
          <wp:effectExtent l="0" t="0" r="5715" b="6985"/>
          <wp:docPr id="1267820328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333571" name="图片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947" cy="4746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AF03" w14:textId="77777777" w:rsidR="001F0707" w:rsidRDefault="001F0707">
    <w:pPr>
      <w:pStyle w:val="aa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MwMTA2MTExMzQ2MDBR0lEKTi0uzszPAykwrAUA0a+w7ywAAAA="/>
    <w:docVar w:name="commondata" w:val="eyJoZGlkIjoiYmJkZWM1NTNiNThkM2MzYjQ3ODZkYTE5YzNhYjk0MWI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PEAN CELLS &amp;amp; MATERIALS Copy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e0v2etp8s2wvoe592vxaeace2afd95avsxv&quot;&gt;My EndNote Library 新&lt;record-ids&gt;&lt;item&gt;190&lt;/item&gt;&lt;item&gt;193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7&lt;/item&gt;&lt;item&gt;208&lt;/item&gt;&lt;item&gt;217&lt;/item&gt;&lt;item&gt;817&lt;/item&gt;&lt;item&gt;872&lt;/item&gt;&lt;item&gt;2818&lt;/item&gt;&lt;item&gt;2820&lt;/item&gt;&lt;item&gt;2821&lt;/item&gt;&lt;item&gt;2822&lt;/item&gt;&lt;item&gt;2823&lt;/item&gt;&lt;item&gt;2824&lt;/item&gt;&lt;item&gt;2825&lt;/item&gt;&lt;item&gt;2826&lt;/item&gt;&lt;item&gt;2827&lt;/item&gt;&lt;item&gt;2828&lt;/item&gt;&lt;item&gt;2829&lt;/item&gt;&lt;item&gt;2830&lt;/item&gt;&lt;item&gt;2831&lt;/item&gt;&lt;item&gt;2832&lt;/item&gt;&lt;item&gt;2833&lt;/item&gt;&lt;item&gt;2834&lt;/item&gt;&lt;/record-ids&gt;&lt;/item&gt;&lt;/Libraries&gt;"/>
  </w:docVars>
  <w:rsids>
    <w:rsidRoot w:val="00172A27"/>
    <w:rsid w:val="00012398"/>
    <w:rsid w:val="00014FC9"/>
    <w:rsid w:val="00032219"/>
    <w:rsid w:val="00081814"/>
    <w:rsid w:val="0009312E"/>
    <w:rsid w:val="00094684"/>
    <w:rsid w:val="00094C5F"/>
    <w:rsid w:val="00095890"/>
    <w:rsid w:val="000A5CC2"/>
    <w:rsid w:val="000B4CC8"/>
    <w:rsid w:val="000D0DE7"/>
    <w:rsid w:val="000D21DA"/>
    <w:rsid w:val="000E45BA"/>
    <w:rsid w:val="000F28FE"/>
    <w:rsid w:val="0010120E"/>
    <w:rsid w:val="001370D0"/>
    <w:rsid w:val="00143F04"/>
    <w:rsid w:val="00144B97"/>
    <w:rsid w:val="00147E9F"/>
    <w:rsid w:val="00152C06"/>
    <w:rsid w:val="00153138"/>
    <w:rsid w:val="00172A27"/>
    <w:rsid w:val="00175AE8"/>
    <w:rsid w:val="001F0707"/>
    <w:rsid w:val="00207D44"/>
    <w:rsid w:val="0024296A"/>
    <w:rsid w:val="0025286B"/>
    <w:rsid w:val="002615CA"/>
    <w:rsid w:val="002648B2"/>
    <w:rsid w:val="00273531"/>
    <w:rsid w:val="0027737E"/>
    <w:rsid w:val="002A0A76"/>
    <w:rsid w:val="002A1133"/>
    <w:rsid w:val="002A3A96"/>
    <w:rsid w:val="002A7662"/>
    <w:rsid w:val="002C51F1"/>
    <w:rsid w:val="002F3B0D"/>
    <w:rsid w:val="00310C03"/>
    <w:rsid w:val="00335558"/>
    <w:rsid w:val="0034522B"/>
    <w:rsid w:val="00347825"/>
    <w:rsid w:val="00353686"/>
    <w:rsid w:val="00360824"/>
    <w:rsid w:val="003744EF"/>
    <w:rsid w:val="00392028"/>
    <w:rsid w:val="003B773D"/>
    <w:rsid w:val="003C2D9A"/>
    <w:rsid w:val="00416ED8"/>
    <w:rsid w:val="00424187"/>
    <w:rsid w:val="00442A70"/>
    <w:rsid w:val="00451E27"/>
    <w:rsid w:val="00455E9A"/>
    <w:rsid w:val="0045663F"/>
    <w:rsid w:val="00476FCE"/>
    <w:rsid w:val="00485667"/>
    <w:rsid w:val="00486B3A"/>
    <w:rsid w:val="004B6DA3"/>
    <w:rsid w:val="004C1C95"/>
    <w:rsid w:val="004E3CF8"/>
    <w:rsid w:val="00516F61"/>
    <w:rsid w:val="0056678D"/>
    <w:rsid w:val="00570D0D"/>
    <w:rsid w:val="00584A69"/>
    <w:rsid w:val="00594CAE"/>
    <w:rsid w:val="005A2957"/>
    <w:rsid w:val="005C00EB"/>
    <w:rsid w:val="005D0ED1"/>
    <w:rsid w:val="005D7E2D"/>
    <w:rsid w:val="005F6103"/>
    <w:rsid w:val="006010A0"/>
    <w:rsid w:val="00604060"/>
    <w:rsid w:val="00612898"/>
    <w:rsid w:val="0061619A"/>
    <w:rsid w:val="006204BB"/>
    <w:rsid w:val="006433BA"/>
    <w:rsid w:val="0066081E"/>
    <w:rsid w:val="00684DDA"/>
    <w:rsid w:val="00687D19"/>
    <w:rsid w:val="006974A9"/>
    <w:rsid w:val="0069760F"/>
    <w:rsid w:val="00697C36"/>
    <w:rsid w:val="006C249D"/>
    <w:rsid w:val="006C6645"/>
    <w:rsid w:val="006C705A"/>
    <w:rsid w:val="006C756F"/>
    <w:rsid w:val="006E3DD8"/>
    <w:rsid w:val="00711083"/>
    <w:rsid w:val="00722D80"/>
    <w:rsid w:val="00723DFD"/>
    <w:rsid w:val="00740B63"/>
    <w:rsid w:val="007425FB"/>
    <w:rsid w:val="00747FAB"/>
    <w:rsid w:val="00760185"/>
    <w:rsid w:val="00766891"/>
    <w:rsid w:val="00766BE0"/>
    <w:rsid w:val="007741E9"/>
    <w:rsid w:val="00781FE0"/>
    <w:rsid w:val="007A3430"/>
    <w:rsid w:val="007A735E"/>
    <w:rsid w:val="007B4D41"/>
    <w:rsid w:val="007D0A12"/>
    <w:rsid w:val="007D3B63"/>
    <w:rsid w:val="007D5DE8"/>
    <w:rsid w:val="007E624C"/>
    <w:rsid w:val="007F3E91"/>
    <w:rsid w:val="007F5521"/>
    <w:rsid w:val="0080000C"/>
    <w:rsid w:val="00821482"/>
    <w:rsid w:val="00821987"/>
    <w:rsid w:val="00824031"/>
    <w:rsid w:val="00826C57"/>
    <w:rsid w:val="008405F1"/>
    <w:rsid w:val="00843535"/>
    <w:rsid w:val="008548AC"/>
    <w:rsid w:val="0086793A"/>
    <w:rsid w:val="00877F06"/>
    <w:rsid w:val="008E4082"/>
    <w:rsid w:val="008F4A2C"/>
    <w:rsid w:val="00903529"/>
    <w:rsid w:val="00935BBE"/>
    <w:rsid w:val="00940712"/>
    <w:rsid w:val="00942B3A"/>
    <w:rsid w:val="00951C57"/>
    <w:rsid w:val="009971F8"/>
    <w:rsid w:val="009A0713"/>
    <w:rsid w:val="009A7349"/>
    <w:rsid w:val="009B091A"/>
    <w:rsid w:val="009E15A9"/>
    <w:rsid w:val="009E67A3"/>
    <w:rsid w:val="009F5CB8"/>
    <w:rsid w:val="00A03ECB"/>
    <w:rsid w:val="00A10470"/>
    <w:rsid w:val="00A35302"/>
    <w:rsid w:val="00A42C82"/>
    <w:rsid w:val="00A548CC"/>
    <w:rsid w:val="00A70088"/>
    <w:rsid w:val="00A91680"/>
    <w:rsid w:val="00AB11F1"/>
    <w:rsid w:val="00AB49D3"/>
    <w:rsid w:val="00AE32AF"/>
    <w:rsid w:val="00AF0EB5"/>
    <w:rsid w:val="00AF6A2A"/>
    <w:rsid w:val="00AF733B"/>
    <w:rsid w:val="00B03C95"/>
    <w:rsid w:val="00B0488D"/>
    <w:rsid w:val="00B13AAD"/>
    <w:rsid w:val="00B25D61"/>
    <w:rsid w:val="00B27C4E"/>
    <w:rsid w:val="00B42621"/>
    <w:rsid w:val="00B51247"/>
    <w:rsid w:val="00B5667D"/>
    <w:rsid w:val="00B61EF0"/>
    <w:rsid w:val="00B80D81"/>
    <w:rsid w:val="00B85552"/>
    <w:rsid w:val="00BB42C5"/>
    <w:rsid w:val="00BB4706"/>
    <w:rsid w:val="00BB4F6F"/>
    <w:rsid w:val="00BF481D"/>
    <w:rsid w:val="00C44228"/>
    <w:rsid w:val="00C51732"/>
    <w:rsid w:val="00C54E9E"/>
    <w:rsid w:val="00C571DA"/>
    <w:rsid w:val="00C70B9F"/>
    <w:rsid w:val="00C81A59"/>
    <w:rsid w:val="00C915D3"/>
    <w:rsid w:val="00C925AF"/>
    <w:rsid w:val="00C94239"/>
    <w:rsid w:val="00CF6055"/>
    <w:rsid w:val="00CF679A"/>
    <w:rsid w:val="00D077B5"/>
    <w:rsid w:val="00D43B83"/>
    <w:rsid w:val="00D557B2"/>
    <w:rsid w:val="00D5686F"/>
    <w:rsid w:val="00D70D7E"/>
    <w:rsid w:val="00D77B2C"/>
    <w:rsid w:val="00DD204F"/>
    <w:rsid w:val="00DD31D5"/>
    <w:rsid w:val="00DD492A"/>
    <w:rsid w:val="00DE3206"/>
    <w:rsid w:val="00DF6AEC"/>
    <w:rsid w:val="00E00599"/>
    <w:rsid w:val="00E03C82"/>
    <w:rsid w:val="00E113C8"/>
    <w:rsid w:val="00E172B6"/>
    <w:rsid w:val="00E32233"/>
    <w:rsid w:val="00E45B6F"/>
    <w:rsid w:val="00E47644"/>
    <w:rsid w:val="00E47F94"/>
    <w:rsid w:val="00E910BE"/>
    <w:rsid w:val="00E9497F"/>
    <w:rsid w:val="00EA5431"/>
    <w:rsid w:val="00EA788E"/>
    <w:rsid w:val="00EB03E9"/>
    <w:rsid w:val="00EB2F71"/>
    <w:rsid w:val="00EC4A5E"/>
    <w:rsid w:val="00EE2383"/>
    <w:rsid w:val="00F1188B"/>
    <w:rsid w:val="00F12782"/>
    <w:rsid w:val="00F20450"/>
    <w:rsid w:val="00F21C36"/>
    <w:rsid w:val="00F42A4F"/>
    <w:rsid w:val="00F63C63"/>
    <w:rsid w:val="00F718E5"/>
    <w:rsid w:val="00F73288"/>
    <w:rsid w:val="00F83B86"/>
    <w:rsid w:val="00F95AED"/>
    <w:rsid w:val="00FB7DB2"/>
    <w:rsid w:val="00FC201E"/>
    <w:rsid w:val="00FF1BBE"/>
    <w:rsid w:val="00FF272F"/>
    <w:rsid w:val="01E21D08"/>
    <w:rsid w:val="032A1114"/>
    <w:rsid w:val="035B12CD"/>
    <w:rsid w:val="03611C63"/>
    <w:rsid w:val="04294F27"/>
    <w:rsid w:val="052B3821"/>
    <w:rsid w:val="064F29B5"/>
    <w:rsid w:val="087B3986"/>
    <w:rsid w:val="09367DF5"/>
    <w:rsid w:val="094822F4"/>
    <w:rsid w:val="09705528"/>
    <w:rsid w:val="099A72E7"/>
    <w:rsid w:val="0B8D040B"/>
    <w:rsid w:val="0CA40EFE"/>
    <w:rsid w:val="0CC47EE3"/>
    <w:rsid w:val="0CC70395"/>
    <w:rsid w:val="0CD76584"/>
    <w:rsid w:val="0DD3494E"/>
    <w:rsid w:val="0E386917"/>
    <w:rsid w:val="10637A13"/>
    <w:rsid w:val="106709DA"/>
    <w:rsid w:val="10B51900"/>
    <w:rsid w:val="10D61C09"/>
    <w:rsid w:val="12253C4C"/>
    <w:rsid w:val="12E95E10"/>
    <w:rsid w:val="13655728"/>
    <w:rsid w:val="15C72899"/>
    <w:rsid w:val="162A6C84"/>
    <w:rsid w:val="16775FC6"/>
    <w:rsid w:val="167A0BA1"/>
    <w:rsid w:val="167E3743"/>
    <w:rsid w:val="167E4E0D"/>
    <w:rsid w:val="16B70AB9"/>
    <w:rsid w:val="18A60DE5"/>
    <w:rsid w:val="18DC5086"/>
    <w:rsid w:val="18E87EDF"/>
    <w:rsid w:val="196611D7"/>
    <w:rsid w:val="199826D4"/>
    <w:rsid w:val="19B715F5"/>
    <w:rsid w:val="1A110358"/>
    <w:rsid w:val="1B214753"/>
    <w:rsid w:val="1BAB04C0"/>
    <w:rsid w:val="1D392227"/>
    <w:rsid w:val="1DFB128B"/>
    <w:rsid w:val="1E61361B"/>
    <w:rsid w:val="1FC21B1D"/>
    <w:rsid w:val="20BB6B74"/>
    <w:rsid w:val="20BE6B06"/>
    <w:rsid w:val="211F094C"/>
    <w:rsid w:val="213F0AAC"/>
    <w:rsid w:val="22691450"/>
    <w:rsid w:val="22AE1D8D"/>
    <w:rsid w:val="24961CEA"/>
    <w:rsid w:val="25816B16"/>
    <w:rsid w:val="25B1737D"/>
    <w:rsid w:val="26A80AF7"/>
    <w:rsid w:val="26C16DEA"/>
    <w:rsid w:val="28B626D7"/>
    <w:rsid w:val="290E09F5"/>
    <w:rsid w:val="299B568F"/>
    <w:rsid w:val="29A166C3"/>
    <w:rsid w:val="2CF04D1F"/>
    <w:rsid w:val="2D045C82"/>
    <w:rsid w:val="2D0839C4"/>
    <w:rsid w:val="2EE2207B"/>
    <w:rsid w:val="305C2AA5"/>
    <w:rsid w:val="30DF6125"/>
    <w:rsid w:val="313B73CB"/>
    <w:rsid w:val="31F67F4C"/>
    <w:rsid w:val="33182487"/>
    <w:rsid w:val="334243BA"/>
    <w:rsid w:val="335F3C12"/>
    <w:rsid w:val="33C77B10"/>
    <w:rsid w:val="36410A9D"/>
    <w:rsid w:val="36566BC7"/>
    <w:rsid w:val="3A231125"/>
    <w:rsid w:val="3E006BD7"/>
    <w:rsid w:val="3E227A9B"/>
    <w:rsid w:val="3ECB0391"/>
    <w:rsid w:val="405D597D"/>
    <w:rsid w:val="415B7967"/>
    <w:rsid w:val="418C4D19"/>
    <w:rsid w:val="427D5E63"/>
    <w:rsid w:val="44550E45"/>
    <w:rsid w:val="44597419"/>
    <w:rsid w:val="447A1E68"/>
    <w:rsid w:val="449C2DD0"/>
    <w:rsid w:val="44DC51E2"/>
    <w:rsid w:val="450A3A01"/>
    <w:rsid w:val="45A77A0A"/>
    <w:rsid w:val="45C67B21"/>
    <w:rsid w:val="467671D5"/>
    <w:rsid w:val="47AF3D1D"/>
    <w:rsid w:val="4849080E"/>
    <w:rsid w:val="48AC74A2"/>
    <w:rsid w:val="48EE7ABB"/>
    <w:rsid w:val="49380D36"/>
    <w:rsid w:val="49A06D72"/>
    <w:rsid w:val="4B3C0439"/>
    <w:rsid w:val="4C0862EE"/>
    <w:rsid w:val="4C13383C"/>
    <w:rsid w:val="4C545988"/>
    <w:rsid w:val="4DBD6A43"/>
    <w:rsid w:val="50FB61FC"/>
    <w:rsid w:val="51504048"/>
    <w:rsid w:val="51BD002A"/>
    <w:rsid w:val="52060A85"/>
    <w:rsid w:val="52B633F7"/>
    <w:rsid w:val="53555CC6"/>
    <w:rsid w:val="53E13DA7"/>
    <w:rsid w:val="54B6240C"/>
    <w:rsid w:val="54BB08A5"/>
    <w:rsid w:val="560403F4"/>
    <w:rsid w:val="57233333"/>
    <w:rsid w:val="579B057F"/>
    <w:rsid w:val="57B00EE1"/>
    <w:rsid w:val="57C110E0"/>
    <w:rsid w:val="58762622"/>
    <w:rsid w:val="5909268A"/>
    <w:rsid w:val="59615F2E"/>
    <w:rsid w:val="597C7405"/>
    <w:rsid w:val="597F2767"/>
    <w:rsid w:val="5C2514B0"/>
    <w:rsid w:val="5DB7424E"/>
    <w:rsid w:val="5E9569CA"/>
    <w:rsid w:val="5FF740FF"/>
    <w:rsid w:val="601B6B5B"/>
    <w:rsid w:val="60826A2F"/>
    <w:rsid w:val="60BB7E9F"/>
    <w:rsid w:val="61DD6FF4"/>
    <w:rsid w:val="62EA4004"/>
    <w:rsid w:val="63123773"/>
    <w:rsid w:val="6330487B"/>
    <w:rsid w:val="642A5BE2"/>
    <w:rsid w:val="649955D3"/>
    <w:rsid w:val="64B052F8"/>
    <w:rsid w:val="659651E7"/>
    <w:rsid w:val="667A5BDE"/>
    <w:rsid w:val="685B423C"/>
    <w:rsid w:val="696F1452"/>
    <w:rsid w:val="69DC26B1"/>
    <w:rsid w:val="6A48298D"/>
    <w:rsid w:val="6A9E3445"/>
    <w:rsid w:val="6B225838"/>
    <w:rsid w:val="6B2807AC"/>
    <w:rsid w:val="6B4078AA"/>
    <w:rsid w:val="6B59729D"/>
    <w:rsid w:val="6C76626A"/>
    <w:rsid w:val="6C9C559A"/>
    <w:rsid w:val="6D901F10"/>
    <w:rsid w:val="6F0F1A5A"/>
    <w:rsid w:val="704B010A"/>
    <w:rsid w:val="712F3578"/>
    <w:rsid w:val="715D270E"/>
    <w:rsid w:val="74AF6DCE"/>
    <w:rsid w:val="762F6473"/>
    <w:rsid w:val="776A58E4"/>
    <w:rsid w:val="77E26E02"/>
    <w:rsid w:val="78D413E7"/>
    <w:rsid w:val="79D56C3E"/>
    <w:rsid w:val="7B215193"/>
    <w:rsid w:val="7B3242E2"/>
    <w:rsid w:val="7C937C82"/>
    <w:rsid w:val="7EE355A5"/>
    <w:rsid w:val="7EFC54D1"/>
    <w:rsid w:val="7F085124"/>
    <w:rsid w:val="7F4F2C30"/>
    <w:rsid w:val="7F6519CA"/>
    <w:rsid w:val="7FED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517301"/>
  <w15:docId w15:val="{B99128EB-566D-42DB-979E-7CAFCC7A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annotation reference" w:semiHidden="1" w:uiPriority="99" w:unhideWhenUsed="1" w:qFormat="1"/>
    <w:lsdException w:name="line number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ody Text"/>
    <w:basedOn w:val="a"/>
    <w:uiPriority w:val="1"/>
    <w:qFormat/>
    <w:pPr>
      <w:autoSpaceDE w:val="0"/>
      <w:autoSpaceDN w:val="0"/>
      <w:adjustRightInd w:val="0"/>
      <w:ind w:firstLine="420"/>
    </w:pPr>
    <w:rPr>
      <w:kern w:val="0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qFormat/>
    <w:pPr>
      <w:spacing w:beforeAutospacing="1" w:afterAutospacing="1"/>
      <w:ind w:firstLineChars="0" w:firstLine="0"/>
      <w:jc w:val="left"/>
    </w:pPr>
    <w:rPr>
      <w:rFonts w:asciiTheme="minorHAnsi" w:eastAsiaTheme="minorEastAsia" w:hAnsiTheme="minorHAnsi"/>
      <w:kern w:val="0"/>
      <w:szCs w:val="24"/>
    </w:rPr>
  </w:style>
  <w:style w:type="paragraph" w:styleId="ac">
    <w:name w:val="annotation subject"/>
    <w:basedOn w:val="a3"/>
    <w:next w:val="a3"/>
    <w:link w:val="ad"/>
    <w:rPr>
      <w:b/>
      <w:bCs/>
    </w:rPr>
  </w:style>
  <w:style w:type="character" w:styleId="ae">
    <w:name w:val="Strong"/>
    <w:basedOn w:val="a0"/>
    <w:qFormat/>
    <w:rPr>
      <w:b/>
    </w:rPr>
  </w:style>
  <w:style w:type="character" w:styleId="af">
    <w:name w:val="Emphasis"/>
    <w:basedOn w:val="a0"/>
    <w:qFormat/>
    <w:rPr>
      <w:i/>
    </w:rPr>
  </w:style>
  <w:style w:type="character" w:styleId="af0">
    <w:name w:val="line number"/>
    <w:basedOn w:val="a0"/>
    <w:qFormat/>
  </w:style>
  <w:style w:type="character" w:styleId="af1">
    <w:name w:val="Hyperlink"/>
    <w:basedOn w:val="a0"/>
    <w:qFormat/>
    <w:rPr>
      <w:color w:val="0000FF"/>
      <w:u w:val="single"/>
    </w:rPr>
  </w:style>
  <w:style w:type="character" w:styleId="af2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3">
    <w:name w:val="List Paragraph"/>
    <w:basedOn w:val="a"/>
    <w:uiPriority w:val="34"/>
    <w:qFormat/>
    <w:pPr>
      <w:ind w:firstLine="420"/>
    </w:pPr>
  </w:style>
  <w:style w:type="paragraph" w:customStyle="1" w:styleId="EndNoteBibliographyTitle">
    <w:name w:val="EndNote Bibliography Title"/>
    <w:qFormat/>
    <w:pPr>
      <w:jc w:val="center"/>
    </w:pPr>
    <w:rPr>
      <w:kern w:val="2"/>
    </w:rPr>
  </w:style>
  <w:style w:type="paragraph" w:customStyle="1" w:styleId="EndNoteBibliography">
    <w:name w:val="EndNote Bibliography"/>
    <w:qFormat/>
    <w:pPr>
      <w:jc w:val="both"/>
    </w:pPr>
    <w:rPr>
      <w:kern w:val="2"/>
    </w:rPr>
  </w:style>
  <w:style w:type="paragraph" w:customStyle="1" w:styleId="msolistparagraph0">
    <w:name w:val="msolistparagraph"/>
    <w:basedOn w:val="a"/>
    <w:qFormat/>
    <w:pPr>
      <w:ind w:firstLine="420"/>
    </w:pPr>
    <w:rPr>
      <w:sz w:val="21"/>
      <w:szCs w:val="21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Arial" w:hAnsi="Arial" w:cs="Arial"/>
      <w:color w:val="000000"/>
      <w:sz w:val="24"/>
      <w:szCs w:val="24"/>
      <w:u w:val="none"/>
    </w:rPr>
  </w:style>
  <w:style w:type="paragraph" w:customStyle="1" w:styleId="TableParagraph">
    <w:name w:val="Table Paragraph"/>
    <w:basedOn w:val="a"/>
    <w:uiPriority w:val="99"/>
    <w:qFormat/>
  </w:style>
  <w:style w:type="character" w:customStyle="1" w:styleId="a9">
    <w:name w:val="页脚 字符"/>
    <w:basedOn w:val="a0"/>
    <w:link w:val="a8"/>
    <w:uiPriority w:val="99"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f4">
    <w:name w:val="稿件类型"/>
    <w:basedOn w:val="a"/>
    <w:qFormat/>
    <w:pPr>
      <w:adjustRightInd w:val="0"/>
      <w:snapToGrid w:val="0"/>
      <w:spacing w:before="360" w:line="288" w:lineRule="auto"/>
      <w:ind w:firstLineChars="0" w:firstLine="0"/>
      <w:jc w:val="left"/>
    </w:pPr>
  </w:style>
  <w:style w:type="paragraph" w:customStyle="1" w:styleId="Abstract">
    <w:name w:val="Abstract"/>
    <w:basedOn w:val="a"/>
    <w:qFormat/>
    <w:pPr>
      <w:adjustRightInd w:val="0"/>
      <w:snapToGrid w:val="0"/>
      <w:spacing w:before="240" w:line="288" w:lineRule="auto"/>
      <w:ind w:firstLineChars="0" w:firstLine="0"/>
    </w:pPr>
    <w:rPr>
      <w:b/>
      <w:szCs w:val="24"/>
    </w:rPr>
  </w:style>
  <w:style w:type="paragraph" w:customStyle="1" w:styleId="Keywords">
    <w:name w:val="Keywords"/>
    <w:basedOn w:val="a"/>
    <w:qFormat/>
    <w:pPr>
      <w:adjustRightInd w:val="0"/>
      <w:snapToGrid w:val="0"/>
      <w:spacing w:before="240"/>
      <w:ind w:firstLineChars="0" w:firstLine="0"/>
    </w:pPr>
    <w:rPr>
      <w:b/>
    </w:rPr>
  </w:style>
  <w:style w:type="paragraph" w:customStyle="1" w:styleId="af5">
    <w:name w:val="致谢部分"/>
    <w:basedOn w:val="a5"/>
    <w:qFormat/>
    <w:pPr>
      <w:snapToGrid w:val="0"/>
      <w:spacing w:before="240" w:after="240" w:line="288" w:lineRule="auto"/>
      <w:ind w:firstLineChars="0" w:firstLine="0"/>
    </w:pPr>
    <w:rPr>
      <w:b/>
      <w:kern w:val="2"/>
      <w:szCs w:val="24"/>
    </w:r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4"/>
    </w:rPr>
  </w:style>
  <w:style w:type="character" w:customStyle="1" w:styleId="ad">
    <w:name w:val="批注主题 字符"/>
    <w:basedOn w:val="a4"/>
    <w:link w:val="ac"/>
    <w:qFormat/>
    <w:rPr>
      <w:b/>
      <w:bCs/>
      <w:kern w:val="2"/>
      <w:sz w:val="24"/>
    </w:rPr>
  </w:style>
  <w:style w:type="character" w:customStyle="1" w:styleId="a7">
    <w:name w:val="批注框文本 字符"/>
    <w:basedOn w:val="a0"/>
    <w:link w:val="a6"/>
    <w:rPr>
      <w:kern w:val="2"/>
      <w:sz w:val="18"/>
      <w:szCs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zphello1981@163.com" TargetMode="External"/><Relationship Id="rId12" Type="http://schemas.openxmlformats.org/officeDocument/2006/relationships/image" Target="media/image5.tiff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D9547-DF29-4258-BF42-BB4DDF70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292</Words>
  <Characters>1642</Characters>
  <Application>Microsoft Office Word</Application>
  <DocSecurity>0</DocSecurity>
  <Lines>65</Lines>
  <Paragraphs>30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editor</cp:lastModifiedBy>
  <cp:revision>8</cp:revision>
  <cp:lastPrinted>2026-07-02T03:50:00Z</cp:lastPrinted>
  <dcterms:created xsi:type="dcterms:W3CDTF">2026-06-29T07:03:00Z</dcterms:created>
  <dcterms:modified xsi:type="dcterms:W3CDTF">2026-07-16T01:53:00Z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DC3C2F453D0E45DA9E1A29B126391DBE_13</vt:lpwstr>
  </property>
  <property fmtid="{D5CDD505-2E9C-101B-9397-08002B2CF9AE}" pid="4" name="KSOTemplateDocerSaveRecord">
    <vt:lpwstr>eyJoZGlkIjoiYmJkZWM1NTNiNThkM2MzYjQ3ODZkYTE5YzNhYjk0MWIiLCJ1c2VySWQiOiIxOTgzNjMyNzYifQ==</vt:lpwstr>
  </property>
</Properties>
</file>