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C7B3" w14:textId="77777777" w:rsidR="005B03E8" w:rsidRPr="003A7D8B" w:rsidRDefault="00B656EF" w:rsidP="007C3448">
      <w:pPr>
        <w:pStyle w:val="Articletype"/>
      </w:pPr>
      <w:r w:rsidRPr="003A7D8B">
        <w:t xml:space="preserve">Article </w:t>
      </w:r>
      <w:r w:rsidR="00E51955" w:rsidRPr="003A7D8B">
        <w:t xml:space="preserve">Type of the </w:t>
      </w:r>
      <w:r w:rsidRPr="003A7D8B">
        <w:t>Manuscript</w:t>
      </w:r>
      <w:r w:rsidR="00E51955" w:rsidRPr="003A7D8B">
        <w:t xml:space="preserve"> </w:t>
      </w:r>
    </w:p>
    <w:p w14:paraId="2742E1EA" w14:textId="77777777" w:rsidR="005B03E8" w:rsidRPr="003A7D8B" w:rsidRDefault="00E51955" w:rsidP="007C3448">
      <w:pPr>
        <w:pStyle w:val="Articletitle"/>
      </w:pPr>
      <w:r w:rsidRPr="003A7D8B">
        <w:t>Title of the Manuscript</w:t>
      </w:r>
    </w:p>
    <w:p w14:paraId="4BE19736" w14:textId="77777777" w:rsidR="007C3448" w:rsidRPr="003A7D8B" w:rsidRDefault="007C3448" w:rsidP="007C3448">
      <w:pPr>
        <w:pStyle w:val="Authornames"/>
      </w:pPr>
    </w:p>
    <w:p w14:paraId="2872DE37" w14:textId="77777777" w:rsidR="005B03E8" w:rsidRPr="003A7D8B" w:rsidRDefault="00E51955" w:rsidP="007C3448">
      <w:pPr>
        <w:pStyle w:val="Authornames"/>
      </w:pPr>
      <w:proofErr w:type="spellStart"/>
      <w:r w:rsidRPr="003A7D8B">
        <w:t>Firstname</w:t>
      </w:r>
      <w:proofErr w:type="spellEnd"/>
      <w:r w:rsidRPr="003A7D8B">
        <w:t xml:space="preserve"> Lastname</w:t>
      </w:r>
      <w:r w:rsidRPr="003A7D8B">
        <w:rPr>
          <w:vertAlign w:val="superscript"/>
        </w:rPr>
        <w:t>1</w:t>
      </w:r>
      <w:r w:rsidRPr="003A7D8B">
        <w:t xml:space="preserve">, </w:t>
      </w:r>
      <w:proofErr w:type="spellStart"/>
      <w:r w:rsidRPr="003A7D8B">
        <w:t>Firstname</w:t>
      </w:r>
      <w:proofErr w:type="spellEnd"/>
      <w:r w:rsidRPr="003A7D8B">
        <w:t xml:space="preserve"> Lastname</w:t>
      </w:r>
      <w:r w:rsidRPr="003A7D8B">
        <w:rPr>
          <w:vertAlign w:val="superscript"/>
        </w:rPr>
        <w:t>2</w:t>
      </w:r>
      <w:r w:rsidRPr="003A7D8B">
        <w:t xml:space="preserve">, </w:t>
      </w:r>
      <w:proofErr w:type="spellStart"/>
      <w:r w:rsidRPr="003A7D8B">
        <w:t>Firstname</w:t>
      </w:r>
      <w:proofErr w:type="spellEnd"/>
      <w:r w:rsidRPr="003A7D8B">
        <w:t xml:space="preserve"> Lastname</w:t>
      </w:r>
      <w:proofErr w:type="gramStart"/>
      <w:r w:rsidRPr="003A7D8B">
        <w:rPr>
          <w:vertAlign w:val="superscript"/>
        </w:rPr>
        <w:t>1,</w:t>
      </w:r>
      <w:r w:rsidRPr="003A7D8B">
        <w:t>*</w:t>
      </w:r>
      <w:proofErr w:type="gramEnd"/>
    </w:p>
    <w:p w14:paraId="59C3B786" w14:textId="77777777" w:rsidR="007C3448" w:rsidRPr="003A7D8B" w:rsidRDefault="007C3448" w:rsidP="007C3448">
      <w:pPr>
        <w:pStyle w:val="Authornames"/>
      </w:pPr>
    </w:p>
    <w:p w14:paraId="44647DD3" w14:textId="77777777" w:rsidR="005B03E8" w:rsidRPr="003A7D8B" w:rsidRDefault="00E51955" w:rsidP="007C3448">
      <w:pPr>
        <w:pStyle w:val="Affiliation"/>
        <w:rPr>
          <w:i/>
        </w:rPr>
      </w:pPr>
      <w:r w:rsidRPr="003A7D8B">
        <w:rPr>
          <w:vertAlign w:val="superscript"/>
        </w:rPr>
        <w:t>1</w:t>
      </w:r>
      <w:r w:rsidRPr="003A7D8B">
        <w:rPr>
          <w:rFonts w:eastAsia="宋体"/>
        </w:rPr>
        <w:t>Department, Institution, ZIP code City, State (if any), Country</w:t>
      </w:r>
    </w:p>
    <w:p w14:paraId="5E3BE1F0" w14:textId="77777777" w:rsidR="005B03E8" w:rsidRPr="003A7D8B" w:rsidRDefault="00E51955" w:rsidP="007C3448">
      <w:pPr>
        <w:pStyle w:val="Affiliation"/>
      </w:pPr>
      <w:r w:rsidRPr="003A7D8B">
        <w:rPr>
          <w:vertAlign w:val="superscript"/>
        </w:rPr>
        <w:t>2</w:t>
      </w:r>
      <w:r w:rsidRPr="003A7D8B">
        <w:t>Department, Institution, City, State (Abbreviated format) ZIP code, Country</w:t>
      </w:r>
    </w:p>
    <w:p w14:paraId="3A57AFAC" w14:textId="77777777" w:rsidR="007C3448" w:rsidRDefault="007C3448" w:rsidP="007C3448">
      <w:pPr>
        <w:pStyle w:val="Affiliation"/>
        <w:rPr>
          <w:i/>
        </w:rPr>
      </w:pPr>
    </w:p>
    <w:p w14:paraId="50FB1A26" w14:textId="77777777" w:rsidR="00E4366D" w:rsidRPr="003A7D8B" w:rsidRDefault="00E4366D" w:rsidP="00E4366D">
      <w:pPr>
        <w:pStyle w:val="E-mail"/>
      </w:pPr>
    </w:p>
    <w:p w14:paraId="4C26F447" w14:textId="77777777" w:rsidR="005B03E8" w:rsidRPr="003A7D8B" w:rsidRDefault="00E51955" w:rsidP="007C3448">
      <w:pPr>
        <w:pStyle w:val="E-mail"/>
      </w:pPr>
      <w:r w:rsidRPr="003A7D8B">
        <w:t xml:space="preserve">*Correspondence: </w:t>
      </w:r>
      <w:r w:rsidRPr="003A7D8B">
        <w:rPr>
          <w:rFonts w:eastAsia="宋体"/>
        </w:rPr>
        <w:t>E-mail address</w:t>
      </w:r>
      <w:r w:rsidRPr="003A7D8B">
        <w:t xml:space="preserve"> (</w:t>
      </w:r>
      <w:proofErr w:type="spellStart"/>
      <w:r w:rsidRPr="003A7D8B">
        <w:rPr>
          <w:rFonts w:eastAsia="宋体"/>
        </w:rPr>
        <w:t>Firstname</w:t>
      </w:r>
      <w:proofErr w:type="spellEnd"/>
      <w:r w:rsidRPr="003A7D8B">
        <w:rPr>
          <w:rFonts w:eastAsia="宋体"/>
        </w:rPr>
        <w:t xml:space="preserve"> Lastname</w:t>
      </w:r>
      <w:r w:rsidRPr="003A7D8B">
        <w:t>)</w:t>
      </w:r>
    </w:p>
    <w:p w14:paraId="571B7A58" w14:textId="77777777" w:rsidR="003E595C" w:rsidRDefault="003E595C" w:rsidP="007C3448">
      <w:pPr>
        <w:pStyle w:val="E-mail"/>
        <w:rPr>
          <w:rFonts w:eastAsiaTheme="minorEastAsia"/>
          <w:vertAlign w:val="superscript"/>
          <w:lang w:eastAsia="zh-CN"/>
        </w:rPr>
      </w:pPr>
    </w:p>
    <w:p w14:paraId="0D7624C8" w14:textId="06815F14" w:rsidR="005B03E8" w:rsidRPr="003A7D8B" w:rsidRDefault="00E51955" w:rsidP="007C3448">
      <w:pPr>
        <w:pStyle w:val="E-mail"/>
      </w:pPr>
      <w:r w:rsidRPr="003A7D8B">
        <w:rPr>
          <w:vertAlign w:val="superscript"/>
        </w:rPr>
        <w:t>†</w:t>
      </w:r>
      <w:r w:rsidRPr="003A7D8B">
        <w:t>These authors contributed equally.</w:t>
      </w:r>
    </w:p>
    <w:p w14:paraId="086DD018" w14:textId="77777777" w:rsidR="005B03E8" w:rsidRPr="003A7D8B" w:rsidRDefault="005B03E8" w:rsidP="007C3448">
      <w:pPr>
        <w:pStyle w:val="E-mail"/>
        <w:rPr>
          <w:rFonts w:eastAsiaTheme="minorEastAsia"/>
        </w:rPr>
      </w:pPr>
    </w:p>
    <w:p w14:paraId="2218EC5E" w14:textId="77777777" w:rsidR="003E595C" w:rsidRPr="003E595C" w:rsidRDefault="003E595C" w:rsidP="00A6693F">
      <w:pPr>
        <w:pStyle w:val="E-mail"/>
        <w:rPr>
          <w:rFonts w:eastAsiaTheme="minorEastAsia"/>
        </w:rPr>
      </w:pPr>
    </w:p>
    <w:p w14:paraId="77D4EE79" w14:textId="25D972E1" w:rsidR="00A6693F" w:rsidRPr="003A7D8B" w:rsidRDefault="00A6693F" w:rsidP="00A6693F">
      <w:pPr>
        <w:pStyle w:val="E-mail"/>
        <w:rPr>
          <w:rFonts w:eastAsiaTheme="minorEastAsia"/>
        </w:rPr>
      </w:pPr>
      <w:r w:rsidRPr="003A7D8B">
        <w:rPr>
          <w:rFonts w:eastAsiaTheme="minorEastAsia"/>
        </w:rPr>
        <w:t>Tel (Optional): [Full international phone number]</w:t>
      </w:r>
    </w:p>
    <w:p w14:paraId="3ECD9C48" w14:textId="286F5CF4" w:rsidR="00A6693F" w:rsidRPr="003A7D8B" w:rsidRDefault="00A6693F" w:rsidP="00A6693F">
      <w:pPr>
        <w:pStyle w:val="E-mail"/>
        <w:rPr>
          <w:sz w:val="24"/>
        </w:rPr>
      </w:pPr>
      <w:r w:rsidRPr="003A7D8B">
        <w:rPr>
          <w:rFonts w:eastAsiaTheme="minorEastAsia"/>
        </w:rPr>
        <w:t>Fax (</w:t>
      </w:r>
      <w:r w:rsidR="003E595C">
        <w:rPr>
          <w:rFonts w:eastAsiaTheme="minorEastAsia" w:hint="eastAsia"/>
          <w:lang w:eastAsia="zh-CN"/>
        </w:rPr>
        <w:t>O</w:t>
      </w:r>
      <w:r w:rsidRPr="003A7D8B">
        <w:rPr>
          <w:rFonts w:eastAsiaTheme="minorEastAsia"/>
        </w:rPr>
        <w:t>ptional): [Full international fax number.]</w:t>
      </w:r>
    </w:p>
    <w:p w14:paraId="7354C9CA" w14:textId="77777777" w:rsidR="00A6693F" w:rsidRPr="00E90D18" w:rsidRDefault="00A6693F" w:rsidP="007C3448">
      <w:pPr>
        <w:pStyle w:val="E-mail"/>
        <w:rPr>
          <w:rFonts w:eastAsiaTheme="minorEastAsia"/>
        </w:rPr>
      </w:pPr>
    </w:p>
    <w:p w14:paraId="16CE4B7D" w14:textId="77777777" w:rsidR="005B03E8" w:rsidRPr="003A7D8B" w:rsidRDefault="00E51955" w:rsidP="007C3448">
      <w:pPr>
        <w:pStyle w:val="E-mail"/>
        <w:rPr>
          <w:rFonts w:eastAsiaTheme="minorEastAsia"/>
        </w:rPr>
      </w:pPr>
      <w:r w:rsidRPr="003A7D8B">
        <w:rPr>
          <w:rFonts w:eastAsiaTheme="minorEastAsia"/>
        </w:rPr>
        <w:t xml:space="preserve">ORCID </w:t>
      </w:r>
      <w:r w:rsidRPr="003A7D8B">
        <w:t>[</w:t>
      </w:r>
      <w:r w:rsidRPr="003A7D8B">
        <w:rPr>
          <w:rFonts w:eastAsia="宋体"/>
        </w:rPr>
        <w:t>W</w:t>
      </w:r>
      <w:r w:rsidRPr="003A7D8B">
        <w:t>e recommend that the author complete this optional field]</w:t>
      </w:r>
      <w:r w:rsidRPr="003A7D8B">
        <w:rPr>
          <w:rFonts w:eastAsiaTheme="minorEastAsia"/>
        </w:rPr>
        <w:t>:</w:t>
      </w:r>
    </w:p>
    <w:p w14:paraId="0332ACB1" w14:textId="77777777" w:rsidR="005B03E8" w:rsidRPr="003A7D8B" w:rsidRDefault="00E51955" w:rsidP="007C3448">
      <w:pPr>
        <w:pStyle w:val="E-mail"/>
        <w:rPr>
          <w:rFonts w:eastAsiaTheme="minorEastAsia"/>
        </w:rPr>
      </w:pPr>
      <w:proofErr w:type="spellStart"/>
      <w:r w:rsidRPr="003A7D8B">
        <w:rPr>
          <w:rFonts w:eastAsiaTheme="minorEastAsia"/>
        </w:rPr>
        <w:t>Firstname</w:t>
      </w:r>
      <w:proofErr w:type="spellEnd"/>
      <w:r w:rsidRPr="003A7D8B">
        <w:rPr>
          <w:rFonts w:eastAsiaTheme="minorEastAsia"/>
        </w:rPr>
        <w:t xml:space="preserve"> Lastname: 0000-0002-2451-xxxx</w:t>
      </w:r>
    </w:p>
    <w:p w14:paraId="4A17B135" w14:textId="77777777" w:rsidR="005B03E8" w:rsidRPr="003A7D8B" w:rsidRDefault="00E51955" w:rsidP="007C3448">
      <w:pPr>
        <w:pStyle w:val="E-mail"/>
        <w:rPr>
          <w:rFonts w:eastAsiaTheme="minorEastAsia"/>
        </w:rPr>
      </w:pPr>
      <w:proofErr w:type="spellStart"/>
      <w:r w:rsidRPr="003A7D8B">
        <w:rPr>
          <w:rFonts w:eastAsiaTheme="minorEastAsia"/>
        </w:rPr>
        <w:t>Firstname</w:t>
      </w:r>
      <w:proofErr w:type="spellEnd"/>
      <w:r w:rsidRPr="003A7D8B">
        <w:rPr>
          <w:rFonts w:eastAsiaTheme="minorEastAsia"/>
        </w:rPr>
        <w:t xml:space="preserve"> Lastname: 0000-0002-2452-xxxx</w:t>
      </w:r>
    </w:p>
    <w:p w14:paraId="09F60CDC" w14:textId="77777777" w:rsidR="005B03E8" w:rsidRPr="003A7D8B" w:rsidRDefault="00E51955" w:rsidP="007C3448">
      <w:pPr>
        <w:pStyle w:val="E-mail"/>
        <w:rPr>
          <w:rFonts w:eastAsiaTheme="minorEastAsia"/>
        </w:rPr>
      </w:pPr>
      <w:proofErr w:type="spellStart"/>
      <w:r w:rsidRPr="003A7D8B">
        <w:t>Firstname</w:t>
      </w:r>
      <w:proofErr w:type="spellEnd"/>
      <w:r w:rsidRPr="003A7D8B">
        <w:t xml:space="preserve"> Lastname: </w:t>
      </w:r>
      <w:r w:rsidRPr="003A7D8B">
        <w:rPr>
          <w:rFonts w:eastAsiaTheme="minorEastAsia"/>
        </w:rPr>
        <w:t>0000-0002-2453-xxxx</w:t>
      </w:r>
    </w:p>
    <w:p w14:paraId="3F580CCB" w14:textId="77777777" w:rsidR="005B03E8" w:rsidRPr="003A7D8B" w:rsidRDefault="005B03E8" w:rsidP="007C3448">
      <w:pPr>
        <w:pStyle w:val="E-mail"/>
        <w:rPr>
          <w:rFonts w:eastAsiaTheme="minorEastAsia"/>
        </w:rPr>
      </w:pPr>
    </w:p>
    <w:p w14:paraId="2FEF9C6B" w14:textId="77777777" w:rsidR="005B03E8" w:rsidRPr="003A7D8B" w:rsidRDefault="00E51955" w:rsidP="007C3448">
      <w:pPr>
        <w:pStyle w:val="E-mail"/>
        <w:sectPr w:rsidR="005B03E8" w:rsidRPr="003A7D8B" w:rsidSect="00063C18">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283" w:footer="850" w:gutter="0"/>
          <w:cols w:space="425"/>
          <w:titlePg/>
          <w:docGrid w:type="lines" w:linePitch="312"/>
        </w:sectPr>
      </w:pPr>
      <w:r w:rsidRPr="003A7D8B">
        <w:br w:type="page"/>
      </w:r>
    </w:p>
    <w:p w14:paraId="16507217" w14:textId="77777777" w:rsidR="005B03E8" w:rsidRPr="003A7D8B" w:rsidRDefault="00E51955" w:rsidP="007C3448">
      <w:pPr>
        <w:pStyle w:val="Articletitle"/>
        <w:rPr>
          <w:rFonts w:eastAsia="等线"/>
        </w:rPr>
      </w:pPr>
      <w:r w:rsidRPr="003A7D8B">
        <w:rPr>
          <w:rFonts w:eastAsia="等线"/>
        </w:rPr>
        <w:lastRenderedPageBreak/>
        <w:t>Title of the Manuscript</w:t>
      </w:r>
    </w:p>
    <w:p w14:paraId="27359F31" w14:textId="77777777" w:rsidR="007C3448" w:rsidRPr="003A7D8B" w:rsidRDefault="007C3448" w:rsidP="007C3448">
      <w:pPr>
        <w:pStyle w:val="Backmatter"/>
        <w:spacing w:before="156" w:after="156"/>
        <w:rPr>
          <w:rFonts w:eastAsia="等线"/>
        </w:rPr>
      </w:pPr>
    </w:p>
    <w:p w14:paraId="4F28F58A" w14:textId="77777777" w:rsidR="005B03E8" w:rsidRPr="003A7D8B" w:rsidRDefault="00E51955" w:rsidP="008B3D0D">
      <w:pPr>
        <w:pStyle w:val="1"/>
      </w:pPr>
      <w:r w:rsidRPr="003A7D8B">
        <w:t>Abstract</w:t>
      </w:r>
    </w:p>
    <w:p w14:paraId="716087B2" w14:textId="77777777" w:rsidR="005B03E8" w:rsidRPr="003A7D8B" w:rsidRDefault="00D70477" w:rsidP="007C3448">
      <w:pPr>
        <w:pStyle w:val="Abstract"/>
        <w:rPr>
          <w:rFonts w:eastAsia="宋体"/>
        </w:rPr>
      </w:pPr>
      <w:r w:rsidRPr="003A7D8B">
        <w:rPr>
          <w:rFonts w:eastAsia="宋体"/>
        </w:rPr>
        <w:t xml:space="preserve">The Abstract should not exceed 350 words. Abbreviations that appear once </w:t>
      </w:r>
      <w:proofErr w:type="gramStart"/>
      <w:r w:rsidRPr="003A7D8B">
        <w:rPr>
          <w:rFonts w:eastAsia="宋体"/>
        </w:rPr>
        <w:t>only,</w:t>
      </w:r>
      <w:proofErr w:type="gramEnd"/>
      <w:r w:rsidRPr="003A7D8B">
        <w:rPr>
          <w:rFonts w:eastAsia="宋体"/>
        </w:rPr>
        <w:t xml:space="preserve"> should be defined in full, unless they correspond to a gene name. If abbreviations appear more than once, the definition should be provided once, and then subsequently used throughout the abstract. Please do not cite references, figures or tables, website, equations or other graphical elements included.</w:t>
      </w:r>
    </w:p>
    <w:p w14:paraId="1F42AC54" w14:textId="77777777" w:rsidR="005B03E8" w:rsidRPr="003A7D8B" w:rsidRDefault="00E51955" w:rsidP="007C3448">
      <w:pPr>
        <w:pStyle w:val="Backmatter"/>
        <w:spacing w:before="156" w:after="156"/>
      </w:pPr>
      <w:r w:rsidRPr="003A7D8B">
        <w:t>Keywords</w:t>
      </w:r>
    </w:p>
    <w:p w14:paraId="5BD9E54F" w14:textId="77777777" w:rsidR="00822FB2" w:rsidRPr="003A7D8B" w:rsidRDefault="00E51955" w:rsidP="007C3448">
      <w:pPr>
        <w:pStyle w:val="Keywords"/>
      </w:pPr>
      <w:r w:rsidRPr="003A7D8B">
        <w:t>keyword 1</w:t>
      </w:r>
      <w:r w:rsidRPr="003A7D8B">
        <w:rPr>
          <w:rFonts w:eastAsia="宋体"/>
        </w:rPr>
        <w:t xml:space="preserve">; </w:t>
      </w:r>
      <w:r w:rsidRPr="003A7D8B">
        <w:t>keyword 2</w:t>
      </w:r>
      <w:r w:rsidRPr="003A7D8B">
        <w:rPr>
          <w:rFonts w:eastAsia="宋体"/>
        </w:rPr>
        <w:t xml:space="preserve">; </w:t>
      </w:r>
      <w:r w:rsidRPr="003A7D8B">
        <w:t xml:space="preserve">keyword 3 [List at least </w:t>
      </w:r>
      <w:r w:rsidR="00822FB2" w:rsidRPr="003A7D8B">
        <w:rPr>
          <w:rFonts w:eastAsiaTheme="minorEastAsia"/>
        </w:rPr>
        <w:t>three</w:t>
      </w:r>
      <w:r w:rsidRPr="003A7D8B">
        <w:t xml:space="preserve"> but no more than </w:t>
      </w:r>
      <w:r w:rsidR="00822FB2" w:rsidRPr="003A7D8B">
        <w:rPr>
          <w:rFonts w:eastAsiaTheme="minorEastAsia"/>
        </w:rPr>
        <w:t>ten</w:t>
      </w:r>
      <w:r w:rsidRPr="003A7D8B">
        <w:t xml:space="preserve"> pertinent keywords.]</w:t>
      </w:r>
    </w:p>
    <w:p w14:paraId="513EFCE3" w14:textId="77777777" w:rsidR="00E90D18" w:rsidRPr="003A7D8B" w:rsidRDefault="00E90D18" w:rsidP="00E90D18">
      <w:pPr>
        <w:pStyle w:val="E-mail"/>
      </w:pPr>
    </w:p>
    <w:p w14:paraId="78786D99" w14:textId="77777777" w:rsidR="00E90D18" w:rsidRPr="00E4366D" w:rsidRDefault="00E90D18" w:rsidP="00E90D18">
      <w:pPr>
        <w:pStyle w:val="Backmatter"/>
        <w:spacing w:before="156" w:after="156"/>
        <w:rPr>
          <w:rFonts w:eastAsiaTheme="minorEastAsia"/>
        </w:rPr>
      </w:pPr>
      <w:r>
        <w:t>Author </w:t>
      </w:r>
      <w:proofErr w:type="gramStart"/>
      <w:r>
        <w:t>note</w:t>
      </w:r>
      <w:proofErr w:type="gramEnd"/>
    </w:p>
    <w:p w14:paraId="3F117E51" w14:textId="77777777" w:rsidR="00822FB2" w:rsidRPr="004C56CC" w:rsidRDefault="004C56CC" w:rsidP="00822FB2">
      <w:pPr>
        <w:ind w:firstLine="420"/>
        <w:rPr>
          <w:rFonts w:eastAsiaTheme="minorEastAsia"/>
        </w:rPr>
      </w:pPr>
      <w:r>
        <w:rPr>
          <w:rFonts w:eastAsiaTheme="minorEastAsia" w:hint="eastAsia"/>
        </w:rPr>
        <w:t>If any.</w:t>
      </w:r>
    </w:p>
    <w:p w14:paraId="1D27CD75" w14:textId="77777777" w:rsidR="005B03E8" w:rsidRPr="003A7D8B" w:rsidRDefault="00E51955" w:rsidP="007C3448">
      <w:pPr>
        <w:pStyle w:val="1"/>
      </w:pPr>
      <w:r w:rsidRPr="003A7D8B">
        <w:t>Introduction [</w:t>
      </w:r>
      <w:r w:rsidRPr="003A7D8B">
        <w:rPr>
          <w:color w:val="63B86C" w:themeColor="background1" w:themeShade="A6"/>
        </w:rPr>
        <w:t>first level heading</w:t>
      </w:r>
      <w:r w:rsidRPr="003A7D8B">
        <w:t>]</w:t>
      </w:r>
    </w:p>
    <w:p w14:paraId="1B01C7CA" w14:textId="77777777" w:rsidR="005B03E8" w:rsidRDefault="00CA39AA" w:rsidP="007C3448">
      <w:pPr>
        <w:pStyle w:val="Text"/>
        <w:ind w:firstLine="420"/>
        <w:rPr>
          <w:rFonts w:eastAsia="宋体"/>
        </w:rPr>
      </w:pPr>
      <w:r w:rsidRPr="003A7D8B">
        <w:rPr>
          <w:rFonts w:eastAsia="宋体"/>
        </w:rPr>
        <w:t>State the objectives of the work and provide an adequate background to clarify why the study was undertaken and what hypotheses were tested, avoiding a detailed literature survey or a summary of the results. The information in this section should always be referenced and must discuss the literature.</w:t>
      </w:r>
    </w:p>
    <w:p w14:paraId="71358F32" w14:textId="2ACAA694" w:rsidR="006F0E2B" w:rsidRPr="003A7D8B" w:rsidRDefault="006F0E2B" w:rsidP="007C3448">
      <w:pPr>
        <w:pStyle w:val="Text"/>
        <w:ind w:firstLine="420"/>
        <w:rPr>
          <w:rFonts w:eastAsia="宋体"/>
        </w:rPr>
      </w:pPr>
      <w:r w:rsidRPr="006F0E2B">
        <w:rPr>
          <w:rFonts w:eastAsia="宋体"/>
        </w:rPr>
        <w:t>The research objective should be stated at the end of the introduction, often following the problem statement, and should use specific, measurable action verbs to define the study's goals. Phrases like "The purpose of this study is to..." or "This research aims to..." can introduce the objective, which is crucial for guiding the methodology and providing a clear focus for the reader.</w:t>
      </w:r>
    </w:p>
    <w:p w14:paraId="2E5A5265" w14:textId="77777777" w:rsidR="005B03E8" w:rsidRPr="003A7D8B" w:rsidRDefault="00E51955" w:rsidP="007C3448">
      <w:pPr>
        <w:pStyle w:val="1"/>
      </w:pPr>
      <w:r w:rsidRPr="003A7D8B">
        <w:t>Methods</w:t>
      </w:r>
    </w:p>
    <w:p w14:paraId="5A17C781" w14:textId="77777777" w:rsidR="0091768A" w:rsidRPr="003A7D8B" w:rsidRDefault="0091768A" w:rsidP="007C3448">
      <w:pPr>
        <w:pStyle w:val="Text"/>
        <w:ind w:firstLine="420"/>
        <w:rPr>
          <w:rFonts w:eastAsia="宋体"/>
        </w:rPr>
      </w:pPr>
      <w:r w:rsidRPr="003A7D8B">
        <w:rPr>
          <w:rFonts w:eastAsia="宋体"/>
        </w:rPr>
        <w:t xml:space="preserve">New methods and protocols should be described in detail while well-established methods can be briefly described and appropriately cited. Methods that have been published in detail elsewhere should not be described in detail and avoid unnecessary detailed descriptions of widely used techniques. SI Units should be used throughout the text. Reports of experiments involving patients and healthy volunteers must describe the steps taken to obtain consent and to maintain confidentiality. </w:t>
      </w:r>
    </w:p>
    <w:p w14:paraId="5D4D7F65" w14:textId="77777777" w:rsidR="0091768A" w:rsidRPr="003A7D8B" w:rsidRDefault="0091768A" w:rsidP="007C3448">
      <w:pPr>
        <w:pStyle w:val="Text"/>
        <w:ind w:firstLine="420"/>
        <w:rPr>
          <w:rFonts w:eastAsia="宋体"/>
        </w:rPr>
      </w:pPr>
      <w:r w:rsidRPr="003A7D8B">
        <w:rPr>
          <w:rFonts w:eastAsia="宋体"/>
        </w:rPr>
        <w:t xml:space="preserve">Statistical analyses should provide the name of the statistical test used, the number for each analysis, the comparisons of interest, the alpha level and the actual </w:t>
      </w:r>
      <w:r w:rsidRPr="003A7D8B">
        <w:rPr>
          <w:rFonts w:eastAsia="宋体"/>
          <w:i/>
        </w:rPr>
        <w:t>p</w:t>
      </w:r>
      <w:r w:rsidRPr="003A7D8B">
        <w:rPr>
          <w:rFonts w:eastAsia="宋体"/>
        </w:rPr>
        <w:t xml:space="preserve">-value for each test. It should be clear which statistical test was used to generate every </w:t>
      </w:r>
      <w:r w:rsidRPr="003A7D8B">
        <w:rPr>
          <w:rFonts w:eastAsia="宋体"/>
          <w:i/>
        </w:rPr>
        <w:t>p</w:t>
      </w:r>
      <w:r w:rsidRPr="003A7D8B">
        <w:rPr>
          <w:rFonts w:eastAsia="宋体"/>
        </w:rPr>
        <w:t xml:space="preserve">-value. Error bars on graphs should be clearly labeled, and it should be stated whether the number following the ± sign is a standard deviation or a standard error. The word ‘significant’ should only be used when referring to statistically significant results and should be accompanied by the relevant </w:t>
      </w:r>
      <w:r w:rsidRPr="003A7D8B">
        <w:rPr>
          <w:rFonts w:eastAsia="宋体"/>
          <w:i/>
        </w:rPr>
        <w:t>p</w:t>
      </w:r>
      <w:r w:rsidRPr="003A7D8B">
        <w:rPr>
          <w:rFonts w:eastAsia="宋体"/>
        </w:rPr>
        <w:t xml:space="preserve">-value. Significance indicators should be used on graphs and </w:t>
      </w:r>
      <w:proofErr w:type="gramStart"/>
      <w:r w:rsidRPr="003A7D8B">
        <w:rPr>
          <w:rFonts w:eastAsia="宋体"/>
        </w:rPr>
        <w:t>tables, and</w:t>
      </w:r>
      <w:proofErr w:type="gramEnd"/>
      <w:r w:rsidRPr="003A7D8B">
        <w:rPr>
          <w:rFonts w:eastAsia="宋体"/>
        </w:rPr>
        <w:t xml:space="preserve"> should be described in the figure or table legend, clearly indicating which groups are being compared. Describe any statistical software used to perform analyses</w:t>
      </w:r>
    </w:p>
    <w:p w14:paraId="011D363D" w14:textId="77777777" w:rsidR="005B03E8" w:rsidRPr="003A7D8B" w:rsidRDefault="00E51955" w:rsidP="007C3448">
      <w:pPr>
        <w:pStyle w:val="1"/>
      </w:pPr>
      <w:r w:rsidRPr="003A7D8B">
        <w:lastRenderedPageBreak/>
        <w:t>Results</w:t>
      </w:r>
    </w:p>
    <w:p w14:paraId="58B66EE4" w14:textId="77777777" w:rsidR="005B03E8" w:rsidRPr="003A7D8B" w:rsidRDefault="00E51955" w:rsidP="007C3448">
      <w:pPr>
        <w:pStyle w:val="2"/>
        <w:rPr>
          <w:rFonts w:eastAsiaTheme="minorEastAsia"/>
        </w:rPr>
      </w:pPr>
      <w:r w:rsidRPr="003A7D8B">
        <w:rPr>
          <w:rFonts w:eastAsiaTheme="minorEastAsia"/>
        </w:rPr>
        <w:t>Figures, Tables, etc. [</w:t>
      </w:r>
      <w:r w:rsidRPr="003A7D8B">
        <w:rPr>
          <w:rFonts w:eastAsiaTheme="minorEastAsia"/>
          <w:color w:val="63B86C" w:themeColor="background1" w:themeShade="A6"/>
        </w:rPr>
        <w:t>second level heading</w:t>
      </w:r>
      <w:r w:rsidRPr="003A7D8B">
        <w:rPr>
          <w:rFonts w:eastAsiaTheme="minorEastAsia"/>
        </w:rPr>
        <w:t>]</w:t>
      </w:r>
    </w:p>
    <w:p w14:paraId="69C90B86" w14:textId="77777777" w:rsidR="005B03E8" w:rsidRPr="003A7D8B" w:rsidRDefault="00FA66E2" w:rsidP="007C3448">
      <w:pPr>
        <w:pStyle w:val="Text"/>
        <w:ind w:firstLine="420"/>
        <w:rPr>
          <w:rFonts w:eastAsia="宋体"/>
        </w:rPr>
      </w:pPr>
      <w:r w:rsidRPr="003A7D8B">
        <w:rPr>
          <w:rFonts w:eastAsia="宋体"/>
        </w:rPr>
        <w:t xml:space="preserve">Figures and Tables should be inserted into the main text close to their first citation and must be numbered following their number of </w:t>
      </w:r>
      <w:proofErr w:type="gramStart"/>
      <w:r w:rsidRPr="003A7D8B">
        <w:rPr>
          <w:rFonts w:eastAsia="宋体"/>
        </w:rPr>
        <w:t>appearance</w:t>
      </w:r>
      <w:proofErr w:type="gramEnd"/>
      <w:r w:rsidRPr="003A7D8B">
        <w:rPr>
          <w:rFonts w:eastAsia="宋体"/>
        </w:rPr>
        <w:t xml:space="preserve">. </w:t>
      </w:r>
    </w:p>
    <w:p w14:paraId="60CC1228" w14:textId="77777777" w:rsidR="005B03E8" w:rsidRDefault="004C56CC" w:rsidP="007C3448">
      <w:pPr>
        <w:pStyle w:val="3"/>
      </w:pPr>
      <w:r>
        <w:rPr>
          <w:rFonts w:eastAsiaTheme="minorEastAsia" w:hint="eastAsia"/>
        </w:rPr>
        <w:t xml:space="preserve">Format of </w:t>
      </w:r>
      <w:r w:rsidR="00E51955" w:rsidRPr="003A7D8B">
        <w:t>Figures [</w:t>
      </w:r>
      <w:r w:rsidR="00E51955" w:rsidRPr="003A7D8B">
        <w:rPr>
          <w:color w:val="44964C" w:themeColor="background1" w:themeShade="80"/>
        </w:rPr>
        <w:t>third level heading</w:t>
      </w:r>
      <w:r w:rsidR="00E51955" w:rsidRPr="003A7D8B">
        <w:t>]</w:t>
      </w:r>
    </w:p>
    <w:p w14:paraId="0FE179C0" w14:textId="77777777" w:rsidR="00003C93" w:rsidRPr="00003C93" w:rsidRDefault="00003C93" w:rsidP="0006736A">
      <w:pPr>
        <w:pStyle w:val="4"/>
        <w:jc w:val="both"/>
        <w:rPr>
          <w:rFonts w:eastAsiaTheme="minorEastAsia"/>
        </w:rPr>
      </w:pPr>
      <w:r>
        <w:t>Figure Submission Guidelines</w:t>
      </w:r>
      <w:r w:rsidR="00B01DB0" w:rsidRPr="00B01DB0">
        <w:t xml:space="preserve"> [</w:t>
      </w:r>
      <w:r w:rsidR="00920C54" w:rsidRPr="00920C54">
        <w:rPr>
          <w:color w:val="44964C" w:themeColor="background1" w:themeShade="80"/>
        </w:rPr>
        <w:t>Fourth</w:t>
      </w:r>
      <w:r w:rsidR="00920C54">
        <w:rPr>
          <w:color w:val="44964C" w:themeColor="background1" w:themeShade="80"/>
        </w:rPr>
        <w:t xml:space="preserve"> </w:t>
      </w:r>
      <w:r w:rsidR="00920C54" w:rsidRPr="00920C54">
        <w:rPr>
          <w:color w:val="44964C" w:themeColor="background1" w:themeShade="80"/>
        </w:rPr>
        <w:t>level heading</w:t>
      </w:r>
      <w:r w:rsidR="00B01DB0" w:rsidRPr="00B01DB0">
        <w:t>]</w:t>
      </w:r>
      <w:r w:rsidR="0006736A">
        <w:t xml:space="preserve">. </w:t>
      </w:r>
      <w:r w:rsidR="0006736A" w:rsidRPr="0006736A">
        <w:rPr>
          <w:rFonts w:eastAsia="宋体"/>
          <w:b w:val="0"/>
        </w:rPr>
        <w:t>Provide figure images in JPG, TIF format; Color images must be in RGB mode (do not support CMKY mode). Figures should be submitted at a high resolution (1) Line Art 800 dpi, (2) Combo (Line Art + Halftone) 600 dpi, (3) Halftone 300 dpi. We do not accept 72 dpi web-quality graphics (usually jpg or gif format) in which the colors are not realistic, the text is illegible, or where the images are pixelated. It is important to stress that the objective is to obtain the highest quality images available. All figures should be inserted into the main text close to their first citation and must be numbered following their order of appearance (Fig. 1, Fig. 2, etc.). In addition, file for figures can be provided during submission in a separate file.</w:t>
      </w:r>
    </w:p>
    <w:p w14:paraId="58087FD5" w14:textId="77777777" w:rsidR="005B03E8" w:rsidRPr="003A7D8B" w:rsidRDefault="005B03E8" w:rsidP="007C3448">
      <w:pPr>
        <w:pStyle w:val="Text"/>
        <w:ind w:firstLine="420"/>
        <w:rPr>
          <w:rFonts w:eastAsia="宋体"/>
        </w:rPr>
      </w:pPr>
    </w:p>
    <w:p w14:paraId="591CFA59" w14:textId="77777777" w:rsidR="005B03E8" w:rsidRPr="003A7D8B" w:rsidRDefault="00E51955" w:rsidP="00F47503">
      <w:pPr>
        <w:pStyle w:val="Figure"/>
        <w:spacing w:after="312"/>
        <w:rPr>
          <w:rFonts w:eastAsia="宋体"/>
          <w:szCs w:val="20"/>
        </w:rPr>
      </w:pPr>
      <w:r w:rsidRPr="00F47503">
        <w:rPr>
          <w:noProof/>
        </w:rPr>
        <w:drawing>
          <wp:inline distT="0" distB="0" distL="0" distR="0" wp14:anchorId="29DE6559" wp14:editId="53E2BE2E">
            <wp:extent cx="5130698" cy="7874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30698" cy="787400"/>
                    </a:xfrm>
                    <a:prstGeom prst="rect">
                      <a:avLst/>
                    </a:prstGeom>
                  </pic:spPr>
                </pic:pic>
              </a:graphicData>
            </a:graphic>
          </wp:inline>
        </w:drawing>
      </w:r>
    </w:p>
    <w:p w14:paraId="47BD1EB8" w14:textId="620BEECA" w:rsidR="007C3448" w:rsidRPr="00F47503" w:rsidRDefault="00E51955" w:rsidP="007C3448">
      <w:pPr>
        <w:pStyle w:val="Figurecaption"/>
        <w:rPr>
          <w:sz w:val="20"/>
          <w:szCs w:val="20"/>
        </w:rPr>
      </w:pPr>
      <w:r w:rsidRPr="00F47503">
        <w:rPr>
          <w:b/>
          <w:sz w:val="20"/>
          <w:szCs w:val="20"/>
        </w:rPr>
        <w:t>Fig. 1. Figure title.</w:t>
      </w:r>
      <w:r w:rsidRPr="00F47503">
        <w:rPr>
          <w:sz w:val="20"/>
          <w:szCs w:val="20"/>
        </w:rPr>
        <w:t xml:space="preserve"> </w:t>
      </w:r>
      <w:r w:rsidR="003E595C" w:rsidRPr="003E595C">
        <w:rPr>
          <w:rFonts w:hint="eastAsia"/>
          <w:sz w:val="20"/>
          <w:szCs w:val="20"/>
        </w:rPr>
        <w:t xml:space="preserve">Note: </w:t>
      </w:r>
      <w:r w:rsidRPr="00F47503">
        <w:rPr>
          <w:sz w:val="20"/>
          <w:szCs w:val="20"/>
        </w:rPr>
        <w:t xml:space="preserve">(A) Description of what is contained in the first subfigure. (B) Description of what is contained in the second subfigure. </w:t>
      </w:r>
      <w:r w:rsidR="00DB5C93" w:rsidRPr="00F47503">
        <w:rPr>
          <w:sz w:val="20"/>
          <w:szCs w:val="20"/>
        </w:rPr>
        <w:t xml:space="preserve">All symbols used (arrows, circles, etc.) must be explained. All abbreviations used in the figure should be identified at the end of each legend. </w:t>
      </w:r>
      <w:r w:rsidR="00B7101B" w:rsidRPr="00F47503">
        <w:rPr>
          <w:sz w:val="20"/>
          <w:szCs w:val="20"/>
        </w:rPr>
        <w:t>If previously published figures are used, written permission from the original publisher (or copyright holder, if not the publisher) is required, and the figure source must be cited in the legend.</w:t>
      </w:r>
    </w:p>
    <w:p w14:paraId="3D505262" w14:textId="77777777" w:rsidR="00237E43" w:rsidRPr="003A7D8B" w:rsidRDefault="00237E43" w:rsidP="007C3448">
      <w:pPr>
        <w:pStyle w:val="Figurecaption"/>
        <w:rPr>
          <w:szCs w:val="20"/>
        </w:rPr>
      </w:pPr>
    </w:p>
    <w:p w14:paraId="4D7555C3" w14:textId="77777777" w:rsidR="00237E43" w:rsidRPr="003A7D8B" w:rsidRDefault="00237E43" w:rsidP="007C3448">
      <w:pPr>
        <w:pStyle w:val="Figurecaption"/>
        <w:rPr>
          <w:szCs w:val="20"/>
        </w:rPr>
      </w:pPr>
    </w:p>
    <w:p w14:paraId="296803B7" w14:textId="77777777" w:rsidR="005B03E8" w:rsidRPr="003A7D8B" w:rsidRDefault="004C56CC" w:rsidP="007C3448">
      <w:pPr>
        <w:pStyle w:val="3"/>
      </w:pPr>
      <w:r>
        <w:rPr>
          <w:rFonts w:eastAsiaTheme="minorEastAsia" w:hint="eastAsia"/>
        </w:rPr>
        <w:t xml:space="preserve">Format of </w:t>
      </w:r>
      <w:r w:rsidR="00E51955" w:rsidRPr="003A7D8B">
        <w:t>Tables</w:t>
      </w:r>
    </w:p>
    <w:p w14:paraId="16635036" w14:textId="77777777" w:rsidR="005B03E8" w:rsidRPr="003A7D8B" w:rsidRDefault="00E51955" w:rsidP="007C3448">
      <w:pPr>
        <w:pStyle w:val="Text"/>
        <w:ind w:firstLine="420"/>
        <w:rPr>
          <w:rFonts w:eastAsia="宋体"/>
        </w:rPr>
      </w:pPr>
      <w:r w:rsidRPr="003A7D8B">
        <w:rPr>
          <w:rFonts w:eastAsia="宋体"/>
        </w:rPr>
        <w:t>Tables should be placed in the main text near to the first time they are cited.</w:t>
      </w:r>
    </w:p>
    <w:p w14:paraId="7B08DB17" w14:textId="77777777" w:rsidR="005B03E8" w:rsidRPr="003A7D8B" w:rsidRDefault="00E51955" w:rsidP="007C3448">
      <w:pPr>
        <w:pStyle w:val="Tablecaption"/>
        <w:spacing w:before="312" w:after="312"/>
      </w:pPr>
      <w:bookmarkStart w:id="0" w:name="_Ref52023749"/>
      <w:r w:rsidRPr="003A7D8B">
        <w:t>Table 1</w:t>
      </w:r>
      <w:bookmarkEnd w:id="0"/>
      <w:r w:rsidRPr="003A7D8B">
        <w:t>. This is sample 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643"/>
        <w:gridCol w:w="2536"/>
        <w:gridCol w:w="2283"/>
        <w:gridCol w:w="2284"/>
      </w:tblGrid>
      <w:tr w:rsidR="005B03E8" w:rsidRPr="003A7D8B" w14:paraId="4E5D0AA1" w14:textId="77777777" w:rsidTr="00BB3950">
        <w:trPr>
          <w:jc w:val="center"/>
        </w:trPr>
        <w:tc>
          <w:tcPr>
            <w:tcW w:w="2643" w:type="dxa"/>
            <w:tcBorders>
              <w:top w:val="single" w:sz="4" w:space="0" w:color="auto"/>
              <w:bottom w:val="single" w:sz="4" w:space="0" w:color="auto"/>
            </w:tcBorders>
          </w:tcPr>
          <w:p w14:paraId="1DC9F965" w14:textId="77777777" w:rsidR="005B03E8" w:rsidRPr="003A7D8B" w:rsidRDefault="00E51955">
            <w:pPr>
              <w:adjustRightInd w:val="0"/>
              <w:snapToGrid w:val="0"/>
              <w:spacing w:line="288" w:lineRule="auto"/>
              <w:ind w:firstLineChars="0" w:firstLine="0"/>
              <w:rPr>
                <w:rFonts w:eastAsia="宋体"/>
                <w:bCs/>
              </w:rPr>
            </w:pPr>
            <w:r w:rsidRPr="003A7D8B">
              <w:rPr>
                <w:rFonts w:eastAsia="宋体"/>
                <w:bCs/>
              </w:rPr>
              <w:t>Title 1</w:t>
            </w:r>
          </w:p>
        </w:tc>
        <w:tc>
          <w:tcPr>
            <w:tcW w:w="2536" w:type="dxa"/>
            <w:tcBorders>
              <w:top w:val="single" w:sz="4" w:space="0" w:color="auto"/>
              <w:bottom w:val="single" w:sz="4" w:space="0" w:color="auto"/>
            </w:tcBorders>
          </w:tcPr>
          <w:p w14:paraId="68714ADE" w14:textId="77777777" w:rsidR="005B03E8" w:rsidRPr="003A7D8B" w:rsidRDefault="00E51955">
            <w:pPr>
              <w:adjustRightInd w:val="0"/>
              <w:snapToGrid w:val="0"/>
              <w:spacing w:line="288" w:lineRule="auto"/>
              <w:ind w:firstLineChars="0" w:firstLine="0"/>
              <w:jc w:val="center"/>
              <w:rPr>
                <w:rFonts w:eastAsia="宋体"/>
                <w:bCs/>
              </w:rPr>
            </w:pPr>
            <w:r w:rsidRPr="003A7D8B">
              <w:rPr>
                <w:rFonts w:eastAsia="宋体"/>
                <w:bCs/>
              </w:rPr>
              <w:t>Title 2</w:t>
            </w:r>
          </w:p>
        </w:tc>
        <w:tc>
          <w:tcPr>
            <w:tcW w:w="2283" w:type="dxa"/>
            <w:tcBorders>
              <w:top w:val="single" w:sz="4" w:space="0" w:color="auto"/>
              <w:bottom w:val="single" w:sz="4" w:space="0" w:color="auto"/>
            </w:tcBorders>
          </w:tcPr>
          <w:p w14:paraId="5D5202CF" w14:textId="77777777" w:rsidR="005B03E8" w:rsidRPr="003A7D8B" w:rsidRDefault="00E51955">
            <w:pPr>
              <w:adjustRightInd w:val="0"/>
              <w:snapToGrid w:val="0"/>
              <w:spacing w:line="288" w:lineRule="auto"/>
              <w:ind w:firstLineChars="0" w:firstLine="0"/>
              <w:jc w:val="center"/>
              <w:rPr>
                <w:rFonts w:eastAsia="宋体"/>
                <w:bCs/>
              </w:rPr>
            </w:pPr>
            <w:r w:rsidRPr="003A7D8B">
              <w:rPr>
                <w:rFonts w:eastAsia="宋体"/>
                <w:bCs/>
              </w:rPr>
              <w:t>Title 3</w:t>
            </w:r>
          </w:p>
        </w:tc>
        <w:tc>
          <w:tcPr>
            <w:tcW w:w="2284" w:type="dxa"/>
            <w:tcBorders>
              <w:top w:val="single" w:sz="4" w:space="0" w:color="auto"/>
              <w:bottom w:val="single" w:sz="4" w:space="0" w:color="auto"/>
            </w:tcBorders>
          </w:tcPr>
          <w:p w14:paraId="2E42A913" w14:textId="77777777" w:rsidR="005B03E8" w:rsidRPr="003A7D8B" w:rsidRDefault="00E51955">
            <w:pPr>
              <w:adjustRightInd w:val="0"/>
              <w:snapToGrid w:val="0"/>
              <w:spacing w:line="288" w:lineRule="auto"/>
              <w:ind w:firstLineChars="0" w:firstLine="0"/>
              <w:jc w:val="center"/>
              <w:rPr>
                <w:rFonts w:eastAsia="宋体"/>
                <w:bCs/>
              </w:rPr>
            </w:pPr>
            <w:r w:rsidRPr="003A7D8B">
              <w:rPr>
                <w:rFonts w:eastAsia="宋体"/>
                <w:bCs/>
              </w:rPr>
              <w:t>Title 4</w:t>
            </w:r>
          </w:p>
        </w:tc>
      </w:tr>
      <w:tr w:rsidR="005B03E8" w:rsidRPr="003A7D8B" w14:paraId="2A36BB47" w14:textId="77777777" w:rsidTr="00BB3950">
        <w:trPr>
          <w:jc w:val="center"/>
        </w:trPr>
        <w:tc>
          <w:tcPr>
            <w:tcW w:w="2643" w:type="dxa"/>
            <w:tcBorders>
              <w:top w:val="single" w:sz="4" w:space="0" w:color="auto"/>
            </w:tcBorders>
          </w:tcPr>
          <w:p w14:paraId="626D9C53" w14:textId="77777777" w:rsidR="005B03E8" w:rsidRPr="003A7D8B" w:rsidRDefault="00E51955">
            <w:pPr>
              <w:adjustRightInd w:val="0"/>
              <w:snapToGrid w:val="0"/>
              <w:spacing w:line="288" w:lineRule="auto"/>
              <w:ind w:firstLineChars="0" w:firstLine="0"/>
              <w:rPr>
                <w:rFonts w:eastAsia="宋体"/>
                <w:b/>
                <w:bCs/>
              </w:rPr>
            </w:pPr>
            <w:r w:rsidRPr="003A7D8B">
              <w:t>Entry 1</w:t>
            </w:r>
          </w:p>
        </w:tc>
        <w:tc>
          <w:tcPr>
            <w:tcW w:w="2536" w:type="dxa"/>
            <w:tcBorders>
              <w:top w:val="single" w:sz="4" w:space="0" w:color="auto"/>
            </w:tcBorders>
          </w:tcPr>
          <w:p w14:paraId="22131431"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3" w:type="dxa"/>
            <w:tcBorders>
              <w:top w:val="single" w:sz="4" w:space="0" w:color="auto"/>
            </w:tcBorders>
          </w:tcPr>
          <w:p w14:paraId="50FA4ED4"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4" w:type="dxa"/>
            <w:tcBorders>
              <w:top w:val="single" w:sz="4" w:space="0" w:color="auto"/>
            </w:tcBorders>
          </w:tcPr>
          <w:p w14:paraId="2DAEE93E"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r>
      <w:tr w:rsidR="005B03E8" w:rsidRPr="003A7D8B" w14:paraId="7D1189B0" w14:textId="77777777" w:rsidTr="00BB3950">
        <w:trPr>
          <w:jc w:val="center"/>
        </w:trPr>
        <w:tc>
          <w:tcPr>
            <w:tcW w:w="2643" w:type="dxa"/>
          </w:tcPr>
          <w:p w14:paraId="10BB5EC6" w14:textId="77777777" w:rsidR="005B03E8" w:rsidRPr="003A7D8B" w:rsidRDefault="00E51955">
            <w:pPr>
              <w:adjustRightInd w:val="0"/>
              <w:snapToGrid w:val="0"/>
              <w:spacing w:line="288" w:lineRule="auto"/>
              <w:ind w:firstLineChars="0" w:firstLine="0"/>
              <w:rPr>
                <w:rFonts w:eastAsia="宋体"/>
                <w:b/>
                <w:bCs/>
              </w:rPr>
            </w:pPr>
            <w:r w:rsidRPr="003A7D8B">
              <w:t>Entry 2</w:t>
            </w:r>
          </w:p>
        </w:tc>
        <w:tc>
          <w:tcPr>
            <w:tcW w:w="2536" w:type="dxa"/>
          </w:tcPr>
          <w:p w14:paraId="7F2F8C72"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3" w:type="dxa"/>
          </w:tcPr>
          <w:p w14:paraId="5E2BEC4C"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4" w:type="dxa"/>
          </w:tcPr>
          <w:p w14:paraId="5614F540"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r>
      <w:tr w:rsidR="005B03E8" w:rsidRPr="003A7D8B" w14:paraId="720E1C07" w14:textId="77777777" w:rsidTr="00BB3950">
        <w:trPr>
          <w:jc w:val="center"/>
        </w:trPr>
        <w:tc>
          <w:tcPr>
            <w:tcW w:w="2643" w:type="dxa"/>
          </w:tcPr>
          <w:p w14:paraId="24DC254B" w14:textId="77777777" w:rsidR="005B03E8" w:rsidRPr="003A7D8B" w:rsidRDefault="00E51955">
            <w:pPr>
              <w:adjustRightInd w:val="0"/>
              <w:snapToGrid w:val="0"/>
              <w:spacing w:line="288" w:lineRule="auto"/>
              <w:ind w:firstLineChars="0" w:firstLine="0"/>
              <w:rPr>
                <w:rFonts w:eastAsia="宋体"/>
                <w:b/>
                <w:bCs/>
              </w:rPr>
            </w:pPr>
            <w:r w:rsidRPr="003A7D8B">
              <w:t>Entry 3</w:t>
            </w:r>
          </w:p>
        </w:tc>
        <w:tc>
          <w:tcPr>
            <w:tcW w:w="2536" w:type="dxa"/>
          </w:tcPr>
          <w:p w14:paraId="2C8F6791"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3" w:type="dxa"/>
          </w:tcPr>
          <w:p w14:paraId="1484FDCB"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4" w:type="dxa"/>
          </w:tcPr>
          <w:p w14:paraId="4D091F99"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r>
      <w:tr w:rsidR="005B03E8" w:rsidRPr="003A7D8B" w14:paraId="3E96A635" w14:textId="77777777" w:rsidTr="00BB3950">
        <w:trPr>
          <w:jc w:val="center"/>
        </w:trPr>
        <w:tc>
          <w:tcPr>
            <w:tcW w:w="2643" w:type="dxa"/>
          </w:tcPr>
          <w:p w14:paraId="22562484" w14:textId="77777777" w:rsidR="005B03E8" w:rsidRPr="003A7D8B" w:rsidRDefault="00E51955">
            <w:pPr>
              <w:adjustRightInd w:val="0"/>
              <w:snapToGrid w:val="0"/>
              <w:spacing w:line="288" w:lineRule="auto"/>
              <w:ind w:firstLineChars="0" w:firstLine="0"/>
            </w:pPr>
            <w:r w:rsidRPr="003A7D8B">
              <w:t>Entry 4</w:t>
            </w:r>
          </w:p>
        </w:tc>
        <w:tc>
          <w:tcPr>
            <w:tcW w:w="2536" w:type="dxa"/>
          </w:tcPr>
          <w:p w14:paraId="5DC3AC0D"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3" w:type="dxa"/>
          </w:tcPr>
          <w:p w14:paraId="36AC4F3B"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c>
          <w:tcPr>
            <w:tcW w:w="2284" w:type="dxa"/>
          </w:tcPr>
          <w:p w14:paraId="0B68627A" w14:textId="77777777" w:rsidR="005B03E8" w:rsidRPr="003A7D8B" w:rsidRDefault="00E51955">
            <w:pPr>
              <w:adjustRightInd w:val="0"/>
              <w:snapToGrid w:val="0"/>
              <w:spacing w:line="288" w:lineRule="auto"/>
              <w:ind w:firstLineChars="0" w:firstLine="0"/>
              <w:jc w:val="center"/>
              <w:rPr>
                <w:rFonts w:eastAsia="宋体"/>
              </w:rPr>
            </w:pPr>
            <w:r w:rsidRPr="003A7D8B">
              <w:rPr>
                <w:rFonts w:eastAsia="宋体"/>
              </w:rPr>
              <w:t>data</w:t>
            </w:r>
          </w:p>
        </w:tc>
      </w:tr>
    </w:tbl>
    <w:p w14:paraId="34730876" w14:textId="77777777" w:rsidR="005B03E8" w:rsidRPr="003A7D8B" w:rsidRDefault="00E51955" w:rsidP="007C3448">
      <w:pPr>
        <w:pStyle w:val="Tablefooter"/>
      </w:pPr>
      <w:r w:rsidRPr="003A7D8B">
        <w:t>Table footnotes.</w:t>
      </w:r>
    </w:p>
    <w:p w14:paraId="3C185C1A" w14:textId="77777777" w:rsidR="00237E43" w:rsidRPr="003A7D8B" w:rsidRDefault="00237E43" w:rsidP="00237E43">
      <w:pPr>
        <w:ind w:firstLineChars="0" w:firstLine="0"/>
        <w:rPr>
          <w:rFonts w:eastAsiaTheme="minorEastAsia"/>
          <w:color w:val="000000"/>
          <w:kern w:val="0"/>
          <w:lang w:eastAsia="de-DE" w:bidi="en-US"/>
        </w:rPr>
      </w:pPr>
    </w:p>
    <w:p w14:paraId="0D9224FE" w14:textId="77777777" w:rsidR="00237E43" w:rsidRPr="003A7D8B" w:rsidRDefault="00237E43" w:rsidP="00237E43">
      <w:pPr>
        <w:ind w:firstLineChars="0" w:firstLine="0"/>
        <w:rPr>
          <w:rFonts w:eastAsiaTheme="minorEastAsia"/>
          <w:lang w:eastAsia="de-DE" w:bidi="en-US"/>
        </w:rPr>
      </w:pPr>
    </w:p>
    <w:p w14:paraId="3AA1EC0E" w14:textId="77777777" w:rsidR="005B03E8" w:rsidRPr="003A7D8B" w:rsidRDefault="00E51955" w:rsidP="007C3448">
      <w:pPr>
        <w:pStyle w:val="3"/>
      </w:pPr>
      <w:r w:rsidRPr="003A7D8B">
        <w:t>Mathematical Components</w:t>
      </w:r>
    </w:p>
    <w:p w14:paraId="70E9AF5F" w14:textId="77777777" w:rsidR="005B03E8" w:rsidRPr="003A7D8B" w:rsidRDefault="00E51955" w:rsidP="007C3448">
      <w:pPr>
        <w:pStyle w:val="Text"/>
        <w:ind w:firstLine="420"/>
      </w:pPr>
      <w:r w:rsidRPr="003A7D8B">
        <w:t xml:space="preserve">This is </w:t>
      </w:r>
      <w:proofErr w:type="gramStart"/>
      <w:r w:rsidRPr="003A7D8B">
        <w:t>the example</w:t>
      </w:r>
      <w:proofErr w:type="gramEnd"/>
      <w:r w:rsidRPr="003A7D8B">
        <w:t xml:space="preserve"> 1 of equation</w:t>
      </w:r>
    </w:p>
    <w:p w14:paraId="4FF9CAFE" w14:textId="77777777" w:rsidR="005B03E8" w:rsidRPr="003A7D8B" w:rsidRDefault="00E51955" w:rsidP="007C3448">
      <w:pPr>
        <w:pStyle w:val="Equation"/>
        <w:rPr>
          <w:rFonts w:eastAsiaTheme="minorEastAsia"/>
        </w:rPr>
      </w:pPr>
      <m:oMath>
        <m:r>
          <m:rPr>
            <m:sty m:val="p"/>
          </m:rPr>
          <w:rPr>
            <w:rFonts w:ascii="Cambria Math" w:eastAsiaTheme="minorEastAsia" w:hAnsi="Cambria Math"/>
          </w:rPr>
          <m:t>a = 1,</m:t>
        </m:r>
      </m:oMath>
      <w:r w:rsidRPr="003A7D8B">
        <w:rPr>
          <w:rFonts w:eastAsiaTheme="minorEastAsia"/>
        </w:rPr>
        <w:t xml:space="preserve">                      (1)</w:t>
      </w:r>
    </w:p>
    <w:p w14:paraId="3CED594D" w14:textId="77777777" w:rsidR="005B03E8" w:rsidRPr="003A7D8B" w:rsidRDefault="00E51955" w:rsidP="007C3448">
      <w:pPr>
        <w:pStyle w:val="Text"/>
        <w:ind w:firstLineChars="0" w:firstLine="0"/>
        <w:rPr>
          <w:rFonts w:eastAsia="宋体"/>
        </w:rPr>
      </w:pPr>
      <w:proofErr w:type="gramStart"/>
      <w:r w:rsidRPr="003A7D8B">
        <w:rPr>
          <w:rFonts w:eastAsia="宋体"/>
        </w:rPr>
        <w:t>the</w:t>
      </w:r>
      <w:proofErr w:type="gramEnd"/>
      <w:r w:rsidRPr="003A7D8B">
        <w:rPr>
          <w:rFonts w:eastAsia="宋体"/>
        </w:rPr>
        <w:t xml:space="preserve"> text following an equation need not be a new paragraph. Please punctuate equations as regular text.</w:t>
      </w:r>
    </w:p>
    <w:p w14:paraId="7887AF71" w14:textId="77777777" w:rsidR="005B03E8" w:rsidRPr="003A7D8B" w:rsidRDefault="00E51955" w:rsidP="007C3448">
      <w:pPr>
        <w:pStyle w:val="Text"/>
        <w:ind w:firstLine="420"/>
      </w:pPr>
      <w:r w:rsidRPr="003A7D8B">
        <w:t xml:space="preserve">This is </w:t>
      </w:r>
      <w:proofErr w:type="gramStart"/>
      <w:r w:rsidRPr="003A7D8B">
        <w:t>the example</w:t>
      </w:r>
      <w:proofErr w:type="gramEnd"/>
      <w:r w:rsidRPr="003A7D8B">
        <w:t xml:space="preserve"> 2 of equation</w:t>
      </w:r>
    </w:p>
    <w:p w14:paraId="08628567" w14:textId="77777777" w:rsidR="005B03E8" w:rsidRPr="003A7D8B" w:rsidRDefault="00E51955" w:rsidP="000A67BE">
      <w:pPr>
        <w:pStyle w:val="Equation"/>
      </w:pPr>
      <w:r w:rsidRPr="003A7D8B">
        <w:rPr>
          <w:rFonts w:eastAsiaTheme="minorEastAsia"/>
          <w:i/>
        </w:rPr>
        <w:lastRenderedPageBreak/>
        <w:t xml:space="preserve"> </w:t>
      </w:r>
      <m:oMath>
        <m:r>
          <m:rPr>
            <m:sty m:val="p"/>
          </m:rPr>
          <w:rPr>
            <w:rFonts w:ascii="Cambria Math" w:hAnsi="Cambria Math"/>
          </w:rPr>
          <m:t>a = b + c + d + e + x + y = X.</m:t>
        </m:r>
      </m:oMath>
      <w:r w:rsidRPr="003A7D8B">
        <w:t xml:space="preserve">                     (2)</w:t>
      </w:r>
    </w:p>
    <w:p w14:paraId="46A483EE" w14:textId="77777777" w:rsidR="005B03E8" w:rsidRPr="003A7D8B" w:rsidRDefault="00E51955" w:rsidP="007C3448">
      <w:pPr>
        <w:pStyle w:val="Text"/>
        <w:ind w:firstLine="420"/>
        <w:rPr>
          <w:rFonts w:eastAsia="宋体"/>
        </w:rPr>
      </w:pPr>
      <w:r w:rsidRPr="003A7D8B">
        <w:rPr>
          <w:rFonts w:eastAsia="宋体"/>
        </w:rPr>
        <w:t xml:space="preserve">The text </w:t>
      </w:r>
      <w:proofErr w:type="gramStart"/>
      <w:r w:rsidRPr="003A7D8B">
        <w:rPr>
          <w:rFonts w:eastAsia="宋体"/>
        </w:rPr>
        <w:t>following</w:t>
      </w:r>
      <w:proofErr w:type="gramEnd"/>
      <w:r w:rsidRPr="003A7D8B">
        <w:rPr>
          <w:rFonts w:eastAsia="宋体"/>
        </w:rPr>
        <w:t xml:space="preserve"> an </w:t>
      </w:r>
      <w:proofErr w:type="gramStart"/>
      <w:r w:rsidRPr="003A7D8B">
        <w:rPr>
          <w:rFonts w:eastAsia="宋体"/>
        </w:rPr>
        <w:t>equation if were a new paragraph</w:t>
      </w:r>
      <w:proofErr w:type="gramEnd"/>
      <w:r w:rsidRPr="003A7D8B">
        <w:rPr>
          <w:rFonts w:eastAsia="宋体"/>
        </w:rPr>
        <w:t xml:space="preserve">, please punctuate equations as regular text. </w:t>
      </w:r>
    </w:p>
    <w:p w14:paraId="30660E30" w14:textId="77777777" w:rsidR="005B03E8" w:rsidRPr="003A7D8B" w:rsidRDefault="00E51955" w:rsidP="007C3448">
      <w:pPr>
        <w:pStyle w:val="1"/>
      </w:pPr>
      <w:r w:rsidRPr="003A7D8B">
        <w:t>Discussion</w:t>
      </w:r>
    </w:p>
    <w:p w14:paraId="563B2147" w14:textId="77777777" w:rsidR="005B03E8" w:rsidRPr="003A7D8B" w:rsidRDefault="00200266" w:rsidP="007C3448">
      <w:pPr>
        <w:pStyle w:val="Text"/>
        <w:ind w:firstLine="420"/>
        <w:rPr>
          <w:rFonts w:eastAsia="宋体"/>
        </w:rPr>
      </w:pPr>
      <w:r w:rsidRPr="003A7D8B">
        <w:rPr>
          <w:rFonts w:eastAsia="宋体"/>
        </w:rPr>
        <w:t>Authors should discuss the results and how they can be interpreted from the per-</w:t>
      </w:r>
      <w:proofErr w:type="spellStart"/>
      <w:r w:rsidRPr="003A7D8B">
        <w:rPr>
          <w:rFonts w:eastAsia="宋体"/>
        </w:rPr>
        <w:t>spective</w:t>
      </w:r>
      <w:proofErr w:type="spellEnd"/>
      <w:r w:rsidRPr="003A7D8B">
        <w:rPr>
          <w:rFonts w:eastAsia="宋体"/>
        </w:rPr>
        <w:t xml:space="preserve"> of previous studies and of the working hypotheses. The findings and their </w:t>
      </w:r>
      <w:proofErr w:type="spellStart"/>
      <w:proofErr w:type="gramStart"/>
      <w:r w:rsidRPr="003A7D8B">
        <w:rPr>
          <w:rFonts w:eastAsia="宋体"/>
        </w:rPr>
        <w:t>impli</w:t>
      </w:r>
      <w:proofErr w:type="spellEnd"/>
      <w:r w:rsidRPr="003A7D8B">
        <w:rPr>
          <w:rFonts w:eastAsia="宋体"/>
        </w:rPr>
        <w:t>-cations</w:t>
      </w:r>
      <w:proofErr w:type="gramEnd"/>
      <w:r w:rsidRPr="003A7D8B">
        <w:rPr>
          <w:rFonts w:eastAsia="宋体"/>
        </w:rPr>
        <w:t xml:space="preserve"> should be discussed in the broadest context possible. Future research directions may also be highlighted.</w:t>
      </w:r>
    </w:p>
    <w:p w14:paraId="35787277" w14:textId="77777777" w:rsidR="005B03E8" w:rsidRPr="003A7D8B" w:rsidRDefault="00E51955" w:rsidP="007C3448">
      <w:pPr>
        <w:pStyle w:val="1"/>
      </w:pPr>
      <w:bookmarkStart w:id="1" w:name="_Hlk181631203"/>
      <w:bookmarkStart w:id="2" w:name="_Toc41410307"/>
      <w:bookmarkStart w:id="3" w:name="_Toc41411410"/>
      <w:bookmarkStart w:id="4" w:name="_Toc41410506"/>
      <w:r w:rsidRPr="003A7D8B">
        <w:t>Conclusions</w:t>
      </w:r>
    </w:p>
    <w:bookmarkEnd w:id="1"/>
    <w:p w14:paraId="68CC189E" w14:textId="77777777" w:rsidR="005B03E8" w:rsidRPr="003A7D8B" w:rsidRDefault="00D537B1" w:rsidP="007C3448">
      <w:pPr>
        <w:pStyle w:val="Text"/>
        <w:ind w:firstLine="420"/>
        <w:rPr>
          <w:rFonts w:eastAsia="宋体"/>
        </w:rPr>
      </w:pPr>
      <w:r w:rsidRPr="003A7D8B">
        <w:rPr>
          <w:rFonts w:eastAsia="宋体"/>
        </w:rPr>
        <w:t>This section is not mandatory but can be added to the manuscript if the discussion is unusually long or complex.</w:t>
      </w:r>
    </w:p>
    <w:p w14:paraId="78D959FC" w14:textId="6559FA5C" w:rsidR="002B7C1F" w:rsidRPr="00617CB3" w:rsidRDefault="002B7C1F" w:rsidP="002B7C1F">
      <w:pPr>
        <w:pStyle w:val="1"/>
        <w:rPr>
          <w:rFonts w:eastAsiaTheme="minorEastAsia"/>
        </w:rPr>
      </w:pPr>
      <w:bookmarkStart w:id="5" w:name="_Hlk213426201"/>
      <w:bookmarkEnd w:id="2"/>
      <w:bookmarkEnd w:id="3"/>
      <w:bookmarkEnd w:id="4"/>
      <w:r w:rsidRPr="002B7C1F">
        <w:t xml:space="preserve">Author </w:t>
      </w:r>
      <w:bookmarkEnd w:id="5"/>
      <w:r w:rsidR="00617CB3">
        <w:rPr>
          <w:rFonts w:eastAsiaTheme="minorEastAsia" w:hint="eastAsia"/>
        </w:rPr>
        <w:t>Disclosure</w:t>
      </w:r>
    </w:p>
    <w:p w14:paraId="455E0AAA" w14:textId="77777777" w:rsidR="005B03E8" w:rsidRPr="003A7D8B" w:rsidRDefault="00E51955" w:rsidP="00BB3950">
      <w:pPr>
        <w:pStyle w:val="2"/>
      </w:pPr>
      <w:r w:rsidRPr="003A7D8B">
        <w:t>Author Contributions</w:t>
      </w:r>
    </w:p>
    <w:p w14:paraId="240A9301" w14:textId="232FBB24" w:rsidR="00617CB3" w:rsidRDefault="00613BC0" w:rsidP="00E851E4">
      <w:pPr>
        <w:pStyle w:val="Text"/>
        <w:ind w:firstLine="420"/>
        <w:rPr>
          <w:rFonts w:eastAsiaTheme="minorEastAsia"/>
          <w:lang w:eastAsia="zh-CN"/>
        </w:rPr>
      </w:pPr>
      <w:r w:rsidRPr="003A7D8B">
        <w:t>For research articles with several authors, a short paragraph specifying their individual contributions must be provided. The following statements should be used</w:t>
      </w:r>
      <w:r w:rsidR="00617CB3">
        <w:rPr>
          <w:rFonts w:eastAsiaTheme="minorEastAsia" w:hint="eastAsia"/>
          <w:lang w:eastAsia="zh-CN"/>
        </w:rPr>
        <w:t>:</w:t>
      </w:r>
      <w:r w:rsidRPr="003A7D8B">
        <w:t xml:space="preserve"> </w:t>
      </w:r>
    </w:p>
    <w:p w14:paraId="1FA8A0DB" w14:textId="04EFCBB1" w:rsidR="00617CB3" w:rsidRDefault="00613BC0" w:rsidP="00617CB3">
      <w:pPr>
        <w:pStyle w:val="11"/>
        <w:ind w:left="840"/>
        <w:rPr>
          <w:rFonts w:eastAsiaTheme="minorEastAsia"/>
          <w:lang w:eastAsia="zh-CN"/>
        </w:rPr>
      </w:pPr>
      <w:r w:rsidRPr="003A7D8B">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p>
    <w:p w14:paraId="43CBE7CF" w14:textId="44B64602" w:rsidR="00613BC0" w:rsidRDefault="00613BC0" w:rsidP="00E851E4">
      <w:pPr>
        <w:pStyle w:val="Text"/>
        <w:ind w:firstLine="420"/>
        <w:rPr>
          <w:rFonts w:eastAsiaTheme="minorEastAsia"/>
          <w:lang w:eastAsia="zh-CN"/>
        </w:rPr>
      </w:pPr>
      <w:r w:rsidRPr="003A7D8B">
        <w:t>Authorship must be limited to those who have contributed substantially to the work reported.</w:t>
      </w:r>
    </w:p>
    <w:p w14:paraId="0088D80E" w14:textId="77777777" w:rsidR="002B7C1F" w:rsidRPr="002C3E53" w:rsidRDefault="002B7C1F" w:rsidP="002B7C1F">
      <w:pPr>
        <w:pStyle w:val="2"/>
      </w:pPr>
      <w:r w:rsidRPr="002C3E53">
        <w:t>Ethics Approval and Consent to Participate</w:t>
      </w:r>
    </w:p>
    <w:p w14:paraId="1CD53B20" w14:textId="77777777" w:rsidR="002B7C1F" w:rsidRPr="002B7C1F" w:rsidRDefault="002B7C1F" w:rsidP="00E851E4">
      <w:pPr>
        <w:pStyle w:val="Text"/>
        <w:ind w:firstLine="420"/>
      </w:pPr>
      <w:r w:rsidRPr="002B7C1F">
        <w:t>The research protocol was reviewed and approved by the Ethics Committee of [Full Institution Name] (Approval No.: [XXXXXX]). All participants provided written informed consent prior to participation. For participants under the age of 18, informed consent was obtained from their parents or legal guardians.</w:t>
      </w:r>
    </w:p>
    <w:p w14:paraId="3B49EA48" w14:textId="77777777" w:rsidR="00A1504C" w:rsidRPr="003A7D8B" w:rsidRDefault="00A1504C" w:rsidP="00BB3950">
      <w:pPr>
        <w:pStyle w:val="2"/>
      </w:pPr>
      <w:r w:rsidRPr="003A7D8B">
        <w:t>Funding</w:t>
      </w:r>
    </w:p>
    <w:p w14:paraId="1DAD9F37" w14:textId="77777777" w:rsidR="00A1504C" w:rsidRPr="003A7D8B" w:rsidRDefault="00E722F7" w:rsidP="007C3448">
      <w:pPr>
        <w:pStyle w:val="Text"/>
        <w:ind w:firstLine="420"/>
        <w:rPr>
          <w:rFonts w:eastAsia="宋体"/>
        </w:rPr>
      </w:pPr>
      <w:r w:rsidRPr="003A7D8B">
        <w:rPr>
          <w:rFonts w:eastAsia="宋体"/>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A1504C" w:rsidRPr="003A7D8B">
        <w:rPr>
          <w:rFonts w:eastAsia="宋体"/>
        </w:rPr>
        <w:t xml:space="preserve"> </w:t>
      </w:r>
    </w:p>
    <w:p w14:paraId="28C1D50D" w14:textId="77777777" w:rsidR="00193005" w:rsidRPr="003A7D8B" w:rsidRDefault="00193005" w:rsidP="00BB3950">
      <w:pPr>
        <w:pStyle w:val="2"/>
      </w:pPr>
      <w:r w:rsidRPr="003A7D8B">
        <w:t>Availability of Data and Materials</w:t>
      </w:r>
    </w:p>
    <w:p w14:paraId="7926FDAD" w14:textId="77777777" w:rsidR="00643B28" w:rsidRDefault="00643B28" w:rsidP="00643B28">
      <w:pPr>
        <w:pStyle w:val="Text"/>
        <w:ind w:firstLine="420"/>
        <w:rPr>
          <w:rFonts w:eastAsia="宋体"/>
        </w:rPr>
      </w:pPr>
      <w:bookmarkStart w:id="6" w:name="OLE_LINK5"/>
      <w:bookmarkStart w:id="7" w:name="OLE_LINK4"/>
      <w:r w:rsidRPr="003A7D8B">
        <w:rPr>
          <w:rFonts w:eastAsia="宋体"/>
        </w:rPr>
        <w:t xml:space="preserve">We encourage all authors of articles published in </w:t>
      </w:r>
      <w:r w:rsidRPr="003A7D8B">
        <w:rPr>
          <w:rFonts w:eastAsia="宋体"/>
          <w:i/>
        </w:rPr>
        <w:t>IJWS</w:t>
      </w:r>
      <w:r w:rsidRPr="003A7D8B">
        <w:rPr>
          <w:rFonts w:eastAsia="宋体"/>
        </w:rPr>
        <w:t xml:space="preserve"> journal to share their research data. In this section, please provide details regarding where data supporting reported results can be found, including links to publicly archived datasets analyzed or generated during the study. </w:t>
      </w:r>
    </w:p>
    <w:p w14:paraId="2F1725EC" w14:textId="67DEC26B" w:rsidR="00193005" w:rsidRPr="003A7D8B" w:rsidRDefault="00643B28" w:rsidP="00643B28">
      <w:pPr>
        <w:pStyle w:val="Text"/>
        <w:ind w:firstLine="420"/>
        <w:rPr>
          <w:rFonts w:eastAsia="宋体"/>
        </w:rPr>
      </w:pPr>
      <w:r w:rsidRPr="003A7D8B">
        <w:rPr>
          <w:rFonts w:eastAsia="宋体"/>
        </w:rPr>
        <w:t xml:space="preserve">Where no new data </w:t>
      </w:r>
      <w:proofErr w:type="gramStart"/>
      <w:r w:rsidRPr="003A7D8B">
        <w:rPr>
          <w:rFonts w:eastAsia="宋体"/>
        </w:rPr>
        <w:t>were</w:t>
      </w:r>
      <w:proofErr w:type="gramEnd"/>
      <w:r w:rsidRPr="003A7D8B">
        <w:rPr>
          <w:rFonts w:eastAsia="宋体"/>
        </w:rPr>
        <w:t xml:space="preserve"> created, or where data is unavailable due to privacy or ethical re-strictions, a statement is still required. Suggested Data Availability Statements are available at</w:t>
      </w:r>
      <w:r>
        <w:rPr>
          <w:rFonts w:eastAsia="宋体" w:hint="eastAsia"/>
          <w:lang w:eastAsia="zh-CN"/>
        </w:rPr>
        <w:t xml:space="preserve"> </w:t>
      </w:r>
      <w:hyperlink r:id="rId15" w:history="1">
        <w:r w:rsidRPr="00324B1E">
          <w:rPr>
            <w:rStyle w:val="a4"/>
            <w:rFonts w:eastAsia="宋体"/>
            <w:lang w:eastAsia="zh-CN"/>
          </w:rPr>
          <w:t>Publication Ethics</w:t>
        </w:r>
      </w:hyperlink>
      <w:r>
        <w:rPr>
          <w:rFonts w:eastAsia="宋体" w:hint="eastAsia"/>
          <w:lang w:eastAsia="zh-CN"/>
        </w:rPr>
        <w:t xml:space="preserve"> of </w:t>
      </w:r>
      <w:r w:rsidRPr="00324B1E">
        <w:rPr>
          <w:rFonts w:eastAsia="宋体"/>
          <w:lang w:eastAsia="zh-CN"/>
        </w:rPr>
        <w:t>Forum Multimedia Publishing, LLC</w:t>
      </w:r>
      <w:r w:rsidRPr="003A7D8B">
        <w:rPr>
          <w:rFonts w:eastAsia="宋体"/>
        </w:rPr>
        <w:t>.</w:t>
      </w:r>
    </w:p>
    <w:bookmarkEnd w:id="6"/>
    <w:bookmarkEnd w:id="7"/>
    <w:p w14:paraId="26168C2D" w14:textId="77777777" w:rsidR="00A1504C" w:rsidRPr="003A7D8B" w:rsidRDefault="00A1504C" w:rsidP="00BB3950">
      <w:pPr>
        <w:pStyle w:val="2"/>
      </w:pPr>
      <w:r w:rsidRPr="003A7D8B">
        <w:lastRenderedPageBreak/>
        <w:t>Conflict of Interest</w:t>
      </w:r>
    </w:p>
    <w:p w14:paraId="5CE63656" w14:textId="77777777" w:rsidR="00D05133" w:rsidRDefault="0092617A" w:rsidP="007C3448">
      <w:pPr>
        <w:pStyle w:val="Text"/>
        <w:ind w:firstLine="420"/>
        <w:rPr>
          <w:rFonts w:eastAsia="宋体"/>
        </w:rPr>
      </w:pPr>
      <w:r w:rsidRPr="003A7D8B">
        <w:rPr>
          <w:rFonts w:eastAsia="宋体"/>
        </w:rPr>
        <w:t xml:space="preserve">Declare conflicts of interest or state “The authors declare no conflicts of interest.” Authors must identify and declare any personal circumstances or interest that may be perceived as </w:t>
      </w:r>
      <w:proofErr w:type="spellStart"/>
      <w:proofErr w:type="gramStart"/>
      <w:r w:rsidRPr="003A7D8B">
        <w:rPr>
          <w:rFonts w:eastAsia="宋体"/>
        </w:rPr>
        <w:t>inappropri-ately</w:t>
      </w:r>
      <w:proofErr w:type="spellEnd"/>
      <w:proofErr w:type="gramEnd"/>
      <w:r w:rsidRPr="003A7D8B">
        <w:rPr>
          <w:rFonts w:eastAsia="宋体"/>
        </w:rPr>
        <w:t xml:space="preserve"> influencing the representation or interpretation of reported research results. </w:t>
      </w:r>
    </w:p>
    <w:p w14:paraId="790164AC" w14:textId="45801CEF" w:rsidR="00D05133" w:rsidRDefault="00D05133" w:rsidP="007C3448">
      <w:pPr>
        <w:pStyle w:val="Text"/>
        <w:ind w:firstLine="420"/>
        <w:rPr>
          <w:rFonts w:eastAsia="宋体"/>
        </w:rPr>
      </w:pPr>
      <w:r w:rsidRPr="00530C71">
        <w:rPr>
          <w:rFonts w:eastAsia="宋体"/>
        </w:rPr>
        <w:t xml:space="preserve">A conflict-of-interest section is required for all manuscripts submitted by Journal staff and members of the Editorial Board. </w:t>
      </w:r>
      <w:r>
        <w:rPr>
          <w:rFonts w:eastAsia="宋体" w:hint="eastAsia"/>
          <w:lang w:eastAsia="zh-CN"/>
        </w:rPr>
        <w:t>P</w:t>
      </w:r>
      <w:r w:rsidRPr="00530C71">
        <w:rPr>
          <w:rFonts w:eastAsia="宋体"/>
        </w:rPr>
        <w:t xml:space="preserve">lease use the following wording: "&lt;NAME of </w:t>
      </w:r>
      <w:r>
        <w:rPr>
          <w:rFonts w:eastAsia="宋体" w:hint="eastAsia"/>
          <w:lang w:eastAsia="zh-CN"/>
        </w:rPr>
        <w:t xml:space="preserve">the </w:t>
      </w:r>
      <w:r w:rsidRPr="00530C71">
        <w:rPr>
          <w:rFonts w:eastAsia="宋体"/>
        </w:rPr>
        <w:t>Journal staff &gt;</w:t>
      </w:r>
      <w:r>
        <w:rPr>
          <w:rFonts w:eastAsia="宋体" w:hint="eastAsia"/>
          <w:lang w:eastAsia="zh-CN"/>
        </w:rPr>
        <w:t xml:space="preserve"> </w:t>
      </w:r>
      <w:r w:rsidRPr="00530C71">
        <w:rPr>
          <w:rFonts w:eastAsia="宋体"/>
        </w:rPr>
        <w:t>is serving as Editor [in Chief]</w:t>
      </w:r>
      <w:r>
        <w:rPr>
          <w:rFonts w:eastAsia="宋体" w:hint="eastAsia"/>
          <w:lang w:eastAsia="zh-CN"/>
        </w:rPr>
        <w:t xml:space="preserve"> / </w:t>
      </w:r>
      <w:r w:rsidRPr="00530C71">
        <w:rPr>
          <w:rFonts w:eastAsia="宋体"/>
          <w:lang w:eastAsia="zh-CN"/>
        </w:rPr>
        <w:t>Editorial Board member</w:t>
      </w:r>
      <w:r w:rsidRPr="00530C71">
        <w:rPr>
          <w:rFonts w:eastAsia="宋体"/>
        </w:rPr>
        <w:t xml:space="preserve"> </w:t>
      </w:r>
      <w:r>
        <w:rPr>
          <w:rFonts w:eastAsia="宋体" w:hint="eastAsia"/>
          <w:lang w:eastAsia="zh-CN"/>
        </w:rPr>
        <w:t xml:space="preserve">of this journal. </w:t>
      </w:r>
      <w:r w:rsidRPr="00530C71">
        <w:rPr>
          <w:rFonts w:eastAsia="宋体"/>
          <w:lang w:eastAsia="zh-CN"/>
        </w:rPr>
        <w:t xml:space="preserve">We declare that </w:t>
      </w:r>
      <w:r>
        <w:rPr>
          <w:rFonts w:eastAsia="宋体" w:hint="eastAsia"/>
          <w:lang w:eastAsia="zh-CN"/>
        </w:rPr>
        <w:t xml:space="preserve">he / she </w:t>
      </w:r>
      <w:proofErr w:type="gramStart"/>
      <w:r w:rsidRPr="00530C71">
        <w:rPr>
          <w:rFonts w:eastAsia="宋体"/>
        </w:rPr>
        <w:t>had no involvement</w:t>
      </w:r>
      <w:proofErr w:type="gramEnd"/>
      <w:r w:rsidRPr="00530C71">
        <w:rPr>
          <w:rFonts w:eastAsia="宋体"/>
        </w:rPr>
        <w:t xml:space="preserve"> in the peer-review of this article and has no access to information regarding its peer-review. Full responsibility for the editorial process for this article was delegated to &lt;NAME of delegated editor&gt;".</w:t>
      </w:r>
    </w:p>
    <w:p w14:paraId="4A0C7217" w14:textId="06BF6E91" w:rsidR="00A1504C" w:rsidRPr="003A7D8B" w:rsidRDefault="0092617A" w:rsidP="007C3448">
      <w:pPr>
        <w:pStyle w:val="Text"/>
        <w:ind w:firstLine="420"/>
        <w:rPr>
          <w:rFonts w:eastAsia="宋体"/>
        </w:rPr>
      </w:pPr>
      <w:r w:rsidRPr="003A7D8B">
        <w:rPr>
          <w:rFonts w:eastAsia="宋体"/>
        </w:rPr>
        <w:t xml:space="preserve">Any role of the funders in the design of the study; in the collection, analyses or interpretation of data; in the writing of the manuscript; or in the decision to publish the results must be declared in this </w:t>
      </w:r>
      <w:proofErr w:type="gramStart"/>
      <w:r w:rsidRPr="003A7D8B">
        <w:rPr>
          <w:rFonts w:eastAsia="宋体"/>
        </w:rPr>
        <w:t>sec-</w:t>
      </w:r>
      <w:proofErr w:type="spellStart"/>
      <w:r w:rsidRPr="003A7D8B">
        <w:rPr>
          <w:rFonts w:eastAsia="宋体"/>
        </w:rPr>
        <w:t>tion</w:t>
      </w:r>
      <w:proofErr w:type="spellEnd"/>
      <w:proofErr w:type="gramEnd"/>
      <w:r w:rsidRPr="003A7D8B">
        <w:rPr>
          <w:rFonts w:eastAsia="宋体"/>
        </w:rPr>
        <w:t>. If there is no role, please state “The funders had no role in the design of the study; in the collection, analyses, or interpretation of data; in the writing of the manuscript; or in the decision to publish the results”.</w:t>
      </w:r>
    </w:p>
    <w:p w14:paraId="5A81AABB" w14:textId="77777777" w:rsidR="00DE3136" w:rsidRPr="003A7D8B" w:rsidRDefault="00DE3136" w:rsidP="00BB3950">
      <w:pPr>
        <w:pStyle w:val="2"/>
      </w:pPr>
      <w:r w:rsidRPr="003A7D8B">
        <w:t>Supplementary Material [optional section]</w:t>
      </w:r>
    </w:p>
    <w:p w14:paraId="3B7FA1A0" w14:textId="627989AA" w:rsidR="00DE3136" w:rsidRPr="003A7D8B" w:rsidRDefault="00643B28" w:rsidP="00DE3136">
      <w:pPr>
        <w:pStyle w:val="Text"/>
        <w:ind w:firstLine="420"/>
        <w:rPr>
          <w:rFonts w:eastAsia="宋体"/>
        </w:rPr>
      </w:pPr>
      <w:r w:rsidRPr="00643B28">
        <w:rPr>
          <w:rFonts w:eastAsia="宋体"/>
        </w:rPr>
        <w:t xml:space="preserve">Additional data and files can be uploaded as "Supplementary Files" during the manuscript submission process. The supplementary files will also be available to the referees as part of the peer-review process. Any file format is </w:t>
      </w:r>
      <w:proofErr w:type="gramStart"/>
      <w:r w:rsidRPr="00643B28">
        <w:rPr>
          <w:rFonts w:eastAsia="宋体"/>
        </w:rPr>
        <w:t>acceptable,</w:t>
      </w:r>
      <w:proofErr w:type="gramEnd"/>
      <w:r w:rsidRPr="00643B28">
        <w:rPr>
          <w:rFonts w:eastAsia="宋体"/>
        </w:rPr>
        <w:t xml:space="preserve"> however, we recommend that common, non-proprietary formats are used where possible</w:t>
      </w:r>
      <w:r w:rsidR="00CC5428" w:rsidRPr="003A7D8B">
        <w:rPr>
          <w:rFonts w:eastAsia="宋体"/>
        </w:rPr>
        <w:t>.</w:t>
      </w:r>
    </w:p>
    <w:p w14:paraId="2A683ADD" w14:textId="77777777" w:rsidR="00DE3136" w:rsidRPr="003A7D8B" w:rsidRDefault="00DE3136" w:rsidP="00BB3950">
      <w:pPr>
        <w:pStyle w:val="2"/>
      </w:pPr>
      <w:r w:rsidRPr="003A7D8B">
        <w:t>Appendix [optional section]</w:t>
      </w:r>
    </w:p>
    <w:p w14:paraId="7BA6EB8D" w14:textId="0671B187" w:rsidR="00DE3136" w:rsidRPr="003A7D8B" w:rsidRDefault="00DE3136" w:rsidP="00DE3136">
      <w:pPr>
        <w:pStyle w:val="Text"/>
        <w:ind w:firstLine="420"/>
        <w:rPr>
          <w:rFonts w:eastAsia="宋体"/>
          <w:lang w:eastAsia="zh-CN"/>
        </w:rPr>
      </w:pPr>
      <w:r w:rsidRPr="003A7D8B">
        <w:rPr>
          <w:rFonts w:eastAsia="宋体"/>
        </w:rPr>
        <w:t>The appendix is an optional section that can contain details and data supplemental to the main text.</w:t>
      </w:r>
      <w:r w:rsidR="003E595C">
        <w:rPr>
          <w:rFonts w:eastAsia="宋体" w:hint="eastAsia"/>
          <w:lang w:eastAsia="zh-CN"/>
        </w:rPr>
        <w:t xml:space="preserve"> </w:t>
      </w:r>
      <w:r w:rsidR="003E595C" w:rsidRPr="003E595C">
        <w:rPr>
          <w:rFonts w:eastAsia="宋体"/>
          <w:lang w:eastAsia="zh-CN"/>
        </w:rPr>
        <w:t xml:space="preserve">The </w:t>
      </w:r>
      <w:r w:rsidR="003E595C" w:rsidRPr="003A7D8B">
        <w:rPr>
          <w:rFonts w:eastAsia="宋体"/>
        </w:rPr>
        <w:t>appendix</w:t>
      </w:r>
      <w:r w:rsidR="003E595C" w:rsidRPr="003E595C">
        <w:rPr>
          <w:rFonts w:eastAsia="宋体"/>
          <w:lang w:eastAsia="zh-CN"/>
        </w:rPr>
        <w:t xml:space="preserve"> and supplementary materials will not be edited or formatted.</w:t>
      </w:r>
    </w:p>
    <w:p w14:paraId="4DA77410" w14:textId="77777777" w:rsidR="005B03E8" w:rsidRPr="003A7D8B" w:rsidRDefault="00F775BB" w:rsidP="00BB3950">
      <w:pPr>
        <w:pStyle w:val="2"/>
      </w:pPr>
      <w:r w:rsidRPr="003A7D8B">
        <w:t>References</w:t>
      </w:r>
    </w:p>
    <w:p w14:paraId="2C1C5CC2" w14:textId="77777777" w:rsidR="005B03E8" w:rsidRPr="003A7D8B" w:rsidRDefault="00375C99" w:rsidP="00684FB6">
      <w:pPr>
        <w:pStyle w:val="Text"/>
        <w:ind w:firstLineChars="0" w:firstLine="0"/>
      </w:pPr>
      <w:r w:rsidRPr="003A7D8B">
        <w:t xml:space="preserve">References must be arranged in alphabetical order of the first author in the Reference list and listed individually at the end of the manuscript. </w:t>
      </w:r>
    </w:p>
    <w:p w14:paraId="571F5B3D" w14:textId="77777777" w:rsidR="00D43C49" w:rsidRPr="003A7D8B" w:rsidRDefault="00D43C49" w:rsidP="00D43C49">
      <w:pPr>
        <w:pStyle w:val="1"/>
      </w:pPr>
      <w:r w:rsidRPr="003A7D8B">
        <w:t>References</w:t>
      </w:r>
    </w:p>
    <w:p w14:paraId="68FC080D" w14:textId="77777777" w:rsidR="00FE7BE4" w:rsidRDefault="00FE7BE4" w:rsidP="00617CB3">
      <w:pPr>
        <w:pStyle w:val="Reference"/>
        <w:spacing w:afterLines="50" w:after="156"/>
        <w:ind w:left="540" w:hangingChars="300" w:hanging="540"/>
      </w:pPr>
      <w:bookmarkStart w:id="8" w:name="_bookmark4"/>
      <w:bookmarkEnd w:id="8"/>
      <w:r w:rsidRPr="007A7EF4">
        <w:t>Grady, J. S., Her, M., Moreno, G., Perez, C., &amp; Yelinek, J. (2019). Emotions in storybooks: A comparison of storybooks that represent ethnic and racial groups in the United States. </w:t>
      </w:r>
      <w:r w:rsidRPr="007A7EF4">
        <w:rPr>
          <w:i/>
          <w:iCs/>
        </w:rPr>
        <w:t>Psychology of Popular Media Culture</w:t>
      </w:r>
      <w:r w:rsidRPr="007A7EF4">
        <w:t>, </w:t>
      </w:r>
      <w:r w:rsidRPr="007A7EF4">
        <w:rPr>
          <w:i/>
          <w:iCs/>
        </w:rPr>
        <w:t>8</w:t>
      </w:r>
      <w:r w:rsidRPr="007A7EF4">
        <w:t>(3), 207–217. </w:t>
      </w:r>
      <w:hyperlink r:id="rId16" w:tgtFrame="_blank" w:history="1">
        <w:r w:rsidRPr="007A7EF4">
          <w:rPr>
            <w:rStyle w:val="a4"/>
          </w:rPr>
          <w:t>https://doi.org/10.1037/ppm0000185</w:t>
        </w:r>
      </w:hyperlink>
      <w:r w:rsidRPr="007A7EF4">
        <w:t xml:space="preserve"> </w:t>
      </w:r>
    </w:p>
    <w:p w14:paraId="27CDD336" w14:textId="77777777" w:rsidR="00FE7BE4" w:rsidRPr="007A7EF4" w:rsidRDefault="00FE7BE4" w:rsidP="00617CB3">
      <w:pPr>
        <w:pStyle w:val="Reference"/>
        <w:spacing w:afterLines="50" w:after="156"/>
        <w:ind w:left="540" w:hangingChars="300" w:hanging="540"/>
      </w:pPr>
      <w:r w:rsidRPr="007A7EF4">
        <w:t>Jackson, L. M. (2019). </w:t>
      </w:r>
      <w:r w:rsidRPr="007A7EF4">
        <w:rPr>
          <w:i/>
          <w:iCs/>
        </w:rPr>
        <w:t>The psychology of prejudice: From attitudes to social action</w:t>
      </w:r>
      <w:r w:rsidRPr="007A7EF4">
        <w:t> (2nd ed.). American Psychological Association. </w:t>
      </w:r>
      <w:hyperlink r:id="rId17" w:tgtFrame="_blank" w:history="1">
        <w:r w:rsidRPr="007A7EF4">
          <w:rPr>
            <w:rStyle w:val="a4"/>
          </w:rPr>
          <w:t>https://doi.org/10.1037/0000168-000</w:t>
        </w:r>
      </w:hyperlink>
    </w:p>
    <w:p w14:paraId="1E2C7518" w14:textId="77777777" w:rsidR="00FE7BE4" w:rsidRPr="007A7EF4" w:rsidRDefault="00FE7BE4" w:rsidP="00617CB3">
      <w:pPr>
        <w:pStyle w:val="Reference"/>
        <w:spacing w:afterLines="50" w:after="156"/>
        <w:ind w:left="540" w:hangingChars="300" w:hanging="540"/>
      </w:pPr>
      <w:r w:rsidRPr="007A7EF4">
        <w:t>Sapolsky, R. M. (2017). </w:t>
      </w:r>
      <w:r w:rsidRPr="007A7EF4">
        <w:rPr>
          <w:i/>
          <w:iCs/>
        </w:rPr>
        <w:t xml:space="preserve">Behave: The biology of humans </w:t>
      </w:r>
      <w:proofErr w:type="gramStart"/>
      <w:r w:rsidRPr="007A7EF4">
        <w:rPr>
          <w:i/>
          <w:iCs/>
        </w:rPr>
        <w:t>at</w:t>
      </w:r>
      <w:proofErr w:type="gramEnd"/>
      <w:r w:rsidRPr="007A7EF4">
        <w:rPr>
          <w:i/>
          <w:iCs/>
        </w:rPr>
        <w:t xml:space="preserve"> our best and worst</w:t>
      </w:r>
      <w:r w:rsidRPr="007A7EF4">
        <w:t>. Penguin Books.</w:t>
      </w:r>
    </w:p>
    <w:p w14:paraId="2A94CF38" w14:textId="77777777" w:rsidR="005B03E8" w:rsidRPr="003A7D8B" w:rsidRDefault="005B03E8" w:rsidP="00617CB3">
      <w:pPr>
        <w:pStyle w:val="Reference"/>
        <w:spacing w:afterLines="50" w:after="156"/>
        <w:ind w:left="360" w:hanging="360"/>
      </w:pPr>
    </w:p>
    <w:sectPr w:rsidR="005B03E8" w:rsidRPr="003A7D8B" w:rsidSect="00237E43">
      <w:headerReference w:type="default" r:id="rId18"/>
      <w:footerReference w:type="default" r:id="rId19"/>
      <w:pgSz w:w="11906" w:h="16838"/>
      <w:pgMar w:top="1134" w:right="851" w:bottom="1134" w:left="851" w:header="283"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8905" w14:textId="77777777" w:rsidR="00ED0E3A" w:rsidRDefault="00ED0E3A">
      <w:pPr>
        <w:ind w:firstLine="420"/>
      </w:pPr>
      <w:r>
        <w:separator/>
      </w:r>
    </w:p>
  </w:endnote>
  <w:endnote w:type="continuationSeparator" w:id="0">
    <w:p w14:paraId="2E50362E" w14:textId="77777777" w:rsidR="00ED0E3A" w:rsidRDefault="00ED0E3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NimbusRomNo9L">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35EE" w14:textId="77777777" w:rsidR="005B03E8" w:rsidRDefault="005B03E8">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01D" w14:textId="77777777" w:rsidR="005B03E8" w:rsidRDefault="00A32D7E" w:rsidP="00A32D7E">
    <w:pPr>
      <w:ind w:firstLineChars="0" w:firstLine="0"/>
    </w:pPr>
    <w:r>
      <w:rPr>
        <w:noProof/>
      </w:rPr>
      <w:drawing>
        <wp:inline distT="0" distB="0" distL="0" distR="0" wp14:anchorId="31149BFE" wp14:editId="7EB13510">
          <wp:extent cx="5119370" cy="492125"/>
          <wp:effectExtent l="0" t="0" r="5080" b="3175"/>
          <wp:docPr id="18" name="图片 18" descr="C:\Users\yijinjiao_qk\Desktop\Copyright.jpg"/>
          <wp:cNvGraphicFramePr/>
          <a:graphic xmlns:a="http://schemas.openxmlformats.org/drawingml/2006/main">
            <a:graphicData uri="http://schemas.openxmlformats.org/drawingml/2006/picture">
              <pic:pic xmlns:pic="http://schemas.openxmlformats.org/drawingml/2006/picture">
                <pic:nvPicPr>
                  <pic:cNvPr id="4" name="图片 4" descr="C:\Users\yijinjiao_qk\Desktop\Copyright.jpg"/>
                  <pic:cNvPicPr/>
                </pic:nvPicPr>
                <pic:blipFill>
                  <a:blip r:embed="rId1">
                    <a:extLst>
                      <a:ext uri="{28A0092B-C50C-407E-A947-70E740481C1C}">
                        <a14:useLocalDpi xmlns:a14="http://schemas.microsoft.com/office/drawing/2010/main" val="0"/>
                      </a:ext>
                    </a:extLst>
                  </a:blip>
                  <a:srcRect/>
                  <a:stretch>
                    <a:fillRect/>
                  </a:stretch>
                </pic:blipFill>
                <pic:spPr>
                  <a:xfrm>
                    <a:off x="0" y="0"/>
                    <a:ext cx="5119370" cy="492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3229" w14:textId="77777777" w:rsidR="005B03E8" w:rsidRPr="00421753" w:rsidRDefault="00421753">
    <w:pPr>
      <w:ind w:firstLineChars="0" w:firstLine="0"/>
      <w:rPr>
        <w:rFonts w:eastAsiaTheme="minorEastAsia"/>
        <w:sz w:val="18"/>
      </w:rPr>
    </w:pPr>
    <w:r w:rsidRPr="00421753">
      <w:rPr>
        <w:rFonts w:eastAsiaTheme="minorEastAsia" w:hint="eastAsia"/>
        <w:sz w:val="18"/>
      </w:rPr>
      <w:t>©</w:t>
    </w:r>
    <w:r w:rsidRPr="00421753">
      <w:rPr>
        <w:rFonts w:eastAsiaTheme="minorEastAsia"/>
        <w:sz w:val="18"/>
      </w:rPr>
      <w:t xml:space="preserve"> Year </w:t>
    </w:r>
    <w:proofErr w:type="gramStart"/>
    <w:r w:rsidRPr="00421753">
      <w:rPr>
        <w:rFonts w:eastAsiaTheme="minorEastAsia"/>
        <w:sz w:val="18"/>
      </w:rPr>
      <w:t>The</w:t>
    </w:r>
    <w:proofErr w:type="gramEnd"/>
    <w:r w:rsidRPr="00421753">
      <w:rPr>
        <w:rFonts w:eastAsiaTheme="minorEastAsia"/>
        <w:sz w:val="18"/>
      </w:rPr>
      <w:t xml:space="preserve"> Author(s). Published by </w:t>
    </w:r>
    <w:r w:rsidR="000A09EC">
      <w:rPr>
        <w:rFonts w:eastAsiaTheme="minorEastAsia"/>
        <w:sz w:val="18"/>
      </w:rPr>
      <w:t>Forum Multimedia Publishing</w:t>
    </w:r>
    <w:r w:rsidRPr="00421753">
      <w:rPr>
        <w:rFonts w:eastAsiaTheme="minorEastAsia"/>
        <w:sz w:val="18"/>
      </w:rPr>
      <w:t>. This is an open access article under the CC BY 4.0 license.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E4FB" w14:textId="77777777" w:rsidR="00A32D7E" w:rsidRDefault="00A32D7E" w:rsidP="00A32D7E">
    <w:pPr>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B9A0" w14:textId="77777777" w:rsidR="00ED0E3A" w:rsidRDefault="00ED0E3A">
      <w:pPr>
        <w:ind w:firstLine="420"/>
      </w:pPr>
      <w:r>
        <w:separator/>
      </w:r>
    </w:p>
  </w:footnote>
  <w:footnote w:type="continuationSeparator" w:id="0">
    <w:p w14:paraId="156CCF1B" w14:textId="77777777" w:rsidR="00ED0E3A" w:rsidRDefault="00ED0E3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0C04" w14:textId="77777777" w:rsidR="005B03E8" w:rsidRDefault="005B03E8">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8862" w14:textId="77777777" w:rsidR="005B03E8" w:rsidRDefault="00A32D7E" w:rsidP="00A32D7E">
    <w:pPr>
      <w:ind w:firstLine="480"/>
      <w:jc w:val="left"/>
    </w:pPr>
    <w:r>
      <w:rPr>
        <w:rFonts w:ascii="仿宋" w:eastAsia="仿宋" w:hAnsi="仿宋" w:cs="仿宋"/>
        <w:noProof/>
        <w:sz w:val="24"/>
        <w:szCs w:val="24"/>
      </w:rPr>
      <w:drawing>
        <wp:inline distT="0" distB="0" distL="0" distR="0" wp14:anchorId="29899CD4" wp14:editId="1F523DAB">
          <wp:extent cx="2877820" cy="57848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92634" cy="6018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D68" w14:textId="77777777" w:rsidR="005B03E8" w:rsidRDefault="00D43C49">
    <w:pPr>
      <w:ind w:right="720" w:firstLineChars="0" w:firstLine="0"/>
      <w:rPr>
        <w:rFonts w:ascii="仿宋" w:eastAsia="仿宋" w:hAnsi="仿宋" w:cs="仿宋" w:hint="eastAsia"/>
        <w:sz w:val="24"/>
        <w:szCs w:val="24"/>
      </w:rPr>
    </w:pPr>
    <w:r>
      <w:rPr>
        <w:noProof/>
      </w:rPr>
      <w:drawing>
        <wp:inline distT="0" distB="0" distL="0" distR="0" wp14:anchorId="6F4DA630" wp14:editId="10ED778D">
          <wp:extent cx="2287976" cy="472440"/>
          <wp:effectExtent l="0" t="0" r="0" b="3810"/>
          <wp:docPr id="121531685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16856" name="图片 1" descr="文本&#10;&#10;AI 生成的内容可能不正确。"/>
                  <pic:cNvPicPr/>
                </pic:nvPicPr>
                <pic:blipFill>
                  <a:blip r:embed="rId1"/>
                  <a:stretch>
                    <a:fillRect/>
                  </a:stretch>
                </pic:blipFill>
                <pic:spPr>
                  <a:xfrm>
                    <a:off x="0" y="0"/>
                    <a:ext cx="2300029" cy="47492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9081" w14:textId="77777777" w:rsidR="00A32D7E" w:rsidRDefault="00A32D7E" w:rsidP="00A32D7E">
    <w:pPr>
      <w:ind w:firstLine="4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658299A2"/>
    <w:lvl w:ilvl="0" w:tplc="F21CC7CA">
      <w:start w:val="1"/>
      <w:numFmt w:val="bullet"/>
      <w:lvlRestart w:val="0"/>
      <w:pStyle w:val="Bullet"/>
      <w:lvlText w:val=""/>
      <w:lvlJc w:val="left"/>
      <w:pPr>
        <w:ind w:left="3033" w:hanging="425"/>
      </w:pPr>
      <w:rPr>
        <w:rFonts w:ascii="Symbol" w:hAnsi="Symbol" w:hint="default"/>
        <w:b w:val="0"/>
        <w:i w:val="0"/>
        <w:sz w:val="20"/>
        <w:vertAlign w:val="baseline"/>
      </w:rPr>
    </w:lvl>
    <w:lvl w:ilvl="1" w:tplc="1E0C0318" w:tentative="1">
      <w:start w:val="1"/>
      <w:numFmt w:val="lowerLetter"/>
      <w:lvlText w:val="%2."/>
      <w:lvlJc w:val="left"/>
      <w:pPr>
        <w:ind w:left="1440" w:hanging="360"/>
      </w:pPr>
    </w:lvl>
    <w:lvl w:ilvl="2" w:tplc="EA485FCE" w:tentative="1">
      <w:start w:val="1"/>
      <w:numFmt w:val="lowerRoman"/>
      <w:lvlText w:val="%3."/>
      <w:lvlJc w:val="right"/>
      <w:pPr>
        <w:ind w:left="2160" w:hanging="180"/>
      </w:pPr>
    </w:lvl>
    <w:lvl w:ilvl="3" w:tplc="CECAD646" w:tentative="1">
      <w:start w:val="1"/>
      <w:numFmt w:val="decimal"/>
      <w:lvlText w:val="%4."/>
      <w:lvlJc w:val="left"/>
      <w:pPr>
        <w:ind w:left="2880" w:hanging="360"/>
      </w:pPr>
    </w:lvl>
    <w:lvl w:ilvl="4" w:tplc="F110B8DE" w:tentative="1">
      <w:start w:val="1"/>
      <w:numFmt w:val="lowerLetter"/>
      <w:lvlText w:val="%5."/>
      <w:lvlJc w:val="left"/>
      <w:pPr>
        <w:ind w:left="3600" w:hanging="360"/>
      </w:pPr>
    </w:lvl>
    <w:lvl w:ilvl="5" w:tplc="B0E6DB72" w:tentative="1">
      <w:start w:val="1"/>
      <w:numFmt w:val="lowerRoman"/>
      <w:lvlText w:val="%6."/>
      <w:lvlJc w:val="right"/>
      <w:pPr>
        <w:ind w:left="4320" w:hanging="180"/>
      </w:pPr>
    </w:lvl>
    <w:lvl w:ilvl="6" w:tplc="3AA8CF82" w:tentative="1">
      <w:start w:val="1"/>
      <w:numFmt w:val="decimal"/>
      <w:lvlText w:val="%7."/>
      <w:lvlJc w:val="left"/>
      <w:pPr>
        <w:ind w:left="5040" w:hanging="360"/>
      </w:pPr>
    </w:lvl>
    <w:lvl w:ilvl="7" w:tplc="42D2C8DE" w:tentative="1">
      <w:start w:val="1"/>
      <w:numFmt w:val="lowerLetter"/>
      <w:lvlText w:val="%8."/>
      <w:lvlJc w:val="left"/>
      <w:pPr>
        <w:ind w:left="5760" w:hanging="360"/>
      </w:pPr>
    </w:lvl>
    <w:lvl w:ilvl="8" w:tplc="637C1DC0" w:tentative="1">
      <w:start w:val="1"/>
      <w:numFmt w:val="lowerRoman"/>
      <w:lvlText w:val="%9."/>
      <w:lvlJc w:val="right"/>
      <w:pPr>
        <w:ind w:left="6480" w:hanging="180"/>
      </w:pPr>
    </w:lvl>
  </w:abstractNum>
  <w:abstractNum w:abstractNumId="1"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120535583">
    <w:abstractNumId w:val="2"/>
  </w:num>
  <w:num w:numId="2" w16cid:durableId="1669020157">
    <w:abstractNumId w:val="0"/>
  </w:num>
  <w:num w:numId="3" w16cid:durableId="983464989">
    <w:abstractNumId w:val="1"/>
  </w:num>
  <w:num w:numId="4" w16cid:durableId="1923490288">
    <w:abstractNumId w:val="0"/>
  </w:num>
  <w:num w:numId="5" w16cid:durableId="1619407971">
    <w:abstractNumId w:val="0"/>
  </w:num>
  <w:num w:numId="6" w16cid:durableId="72406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U5NjRmOWIyMzE0YjY1YjMyMmE1ODA0YzQyOTQxNjUifQ=="/>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474ABF"/>
    <w:rsid w:val="00003C93"/>
    <w:rsid w:val="00006B0E"/>
    <w:rsid w:val="00017A4A"/>
    <w:rsid w:val="000208F9"/>
    <w:rsid w:val="000232E3"/>
    <w:rsid w:val="00024B7C"/>
    <w:rsid w:val="000256A5"/>
    <w:rsid w:val="00026704"/>
    <w:rsid w:val="0003257C"/>
    <w:rsid w:val="000365F1"/>
    <w:rsid w:val="00036C4F"/>
    <w:rsid w:val="00041CE3"/>
    <w:rsid w:val="00043685"/>
    <w:rsid w:val="00052239"/>
    <w:rsid w:val="00053C56"/>
    <w:rsid w:val="0006111D"/>
    <w:rsid w:val="00063C18"/>
    <w:rsid w:val="00065B30"/>
    <w:rsid w:val="000663FD"/>
    <w:rsid w:val="0006736A"/>
    <w:rsid w:val="00071890"/>
    <w:rsid w:val="000943D4"/>
    <w:rsid w:val="000946FB"/>
    <w:rsid w:val="000A09EC"/>
    <w:rsid w:val="000A172C"/>
    <w:rsid w:val="000A2E71"/>
    <w:rsid w:val="000A4065"/>
    <w:rsid w:val="000A67BE"/>
    <w:rsid w:val="000C6CC6"/>
    <w:rsid w:val="000D0231"/>
    <w:rsid w:val="000D1ED9"/>
    <w:rsid w:val="000D56E8"/>
    <w:rsid w:val="000D60EB"/>
    <w:rsid w:val="000E05CB"/>
    <w:rsid w:val="000E0AD9"/>
    <w:rsid w:val="000E119C"/>
    <w:rsid w:val="000F16DA"/>
    <w:rsid w:val="000F28CA"/>
    <w:rsid w:val="001044F9"/>
    <w:rsid w:val="0010540D"/>
    <w:rsid w:val="0010669B"/>
    <w:rsid w:val="001069F4"/>
    <w:rsid w:val="00116600"/>
    <w:rsid w:val="00117004"/>
    <w:rsid w:val="001222F2"/>
    <w:rsid w:val="00130E80"/>
    <w:rsid w:val="0014238F"/>
    <w:rsid w:val="001429E9"/>
    <w:rsid w:val="00145C81"/>
    <w:rsid w:val="00150522"/>
    <w:rsid w:val="00152451"/>
    <w:rsid w:val="00160147"/>
    <w:rsid w:val="00160E36"/>
    <w:rsid w:val="00161E17"/>
    <w:rsid w:val="00161EC3"/>
    <w:rsid w:val="001650BD"/>
    <w:rsid w:val="001667E8"/>
    <w:rsid w:val="00166F5A"/>
    <w:rsid w:val="0017180E"/>
    <w:rsid w:val="00177274"/>
    <w:rsid w:val="00193005"/>
    <w:rsid w:val="001947CD"/>
    <w:rsid w:val="00195416"/>
    <w:rsid w:val="0019718E"/>
    <w:rsid w:val="001A2BCE"/>
    <w:rsid w:val="001A6DED"/>
    <w:rsid w:val="001B12BC"/>
    <w:rsid w:val="001B2229"/>
    <w:rsid w:val="001B4A5A"/>
    <w:rsid w:val="001B4FF6"/>
    <w:rsid w:val="001B563D"/>
    <w:rsid w:val="001C5EB0"/>
    <w:rsid w:val="001D0E7B"/>
    <w:rsid w:val="001D3AD3"/>
    <w:rsid w:val="001D53A4"/>
    <w:rsid w:val="001E11C8"/>
    <w:rsid w:val="001E4F96"/>
    <w:rsid w:val="001E6DA0"/>
    <w:rsid w:val="001F4787"/>
    <w:rsid w:val="001F62EB"/>
    <w:rsid w:val="00200266"/>
    <w:rsid w:val="00212523"/>
    <w:rsid w:val="00213403"/>
    <w:rsid w:val="0021561A"/>
    <w:rsid w:val="0021587A"/>
    <w:rsid w:val="00216C34"/>
    <w:rsid w:val="00217EB8"/>
    <w:rsid w:val="0022621A"/>
    <w:rsid w:val="00226416"/>
    <w:rsid w:val="00237E43"/>
    <w:rsid w:val="00241CF6"/>
    <w:rsid w:val="00246CEC"/>
    <w:rsid w:val="00252EA2"/>
    <w:rsid w:val="002639E1"/>
    <w:rsid w:val="00266B3B"/>
    <w:rsid w:val="002811A2"/>
    <w:rsid w:val="002848C0"/>
    <w:rsid w:val="00290CA6"/>
    <w:rsid w:val="00293710"/>
    <w:rsid w:val="00297DC6"/>
    <w:rsid w:val="002B290C"/>
    <w:rsid w:val="002B339E"/>
    <w:rsid w:val="002B37AC"/>
    <w:rsid w:val="002B7C1F"/>
    <w:rsid w:val="002C202A"/>
    <w:rsid w:val="002D78B6"/>
    <w:rsid w:val="002E6DC5"/>
    <w:rsid w:val="00307D22"/>
    <w:rsid w:val="003121EF"/>
    <w:rsid w:val="00314385"/>
    <w:rsid w:val="003178C9"/>
    <w:rsid w:val="0032065F"/>
    <w:rsid w:val="00322547"/>
    <w:rsid w:val="00324D37"/>
    <w:rsid w:val="003257E1"/>
    <w:rsid w:val="00327325"/>
    <w:rsid w:val="00334991"/>
    <w:rsid w:val="0033681B"/>
    <w:rsid w:val="003416E9"/>
    <w:rsid w:val="00344137"/>
    <w:rsid w:val="00345A68"/>
    <w:rsid w:val="0034640D"/>
    <w:rsid w:val="00351057"/>
    <w:rsid w:val="00352C75"/>
    <w:rsid w:val="00354CAC"/>
    <w:rsid w:val="00357599"/>
    <w:rsid w:val="00362047"/>
    <w:rsid w:val="00362E59"/>
    <w:rsid w:val="00371F6D"/>
    <w:rsid w:val="0037287A"/>
    <w:rsid w:val="00373005"/>
    <w:rsid w:val="00373506"/>
    <w:rsid w:val="00375C99"/>
    <w:rsid w:val="003819E2"/>
    <w:rsid w:val="00384B91"/>
    <w:rsid w:val="003850A7"/>
    <w:rsid w:val="003856A7"/>
    <w:rsid w:val="0038758A"/>
    <w:rsid w:val="00393753"/>
    <w:rsid w:val="00395650"/>
    <w:rsid w:val="003A7D8B"/>
    <w:rsid w:val="003B0B7A"/>
    <w:rsid w:val="003B3D9A"/>
    <w:rsid w:val="003B3ED8"/>
    <w:rsid w:val="003B4A74"/>
    <w:rsid w:val="003B6F47"/>
    <w:rsid w:val="003C0226"/>
    <w:rsid w:val="003C17E5"/>
    <w:rsid w:val="003D528F"/>
    <w:rsid w:val="003E0EAD"/>
    <w:rsid w:val="003E2710"/>
    <w:rsid w:val="003E595C"/>
    <w:rsid w:val="003E7221"/>
    <w:rsid w:val="003F3879"/>
    <w:rsid w:val="003F637F"/>
    <w:rsid w:val="0040640A"/>
    <w:rsid w:val="004140F4"/>
    <w:rsid w:val="00415E8C"/>
    <w:rsid w:val="00421753"/>
    <w:rsid w:val="00422F13"/>
    <w:rsid w:val="00426FA4"/>
    <w:rsid w:val="00433E44"/>
    <w:rsid w:val="00436BDB"/>
    <w:rsid w:val="00441196"/>
    <w:rsid w:val="00451722"/>
    <w:rsid w:val="00464333"/>
    <w:rsid w:val="00474082"/>
    <w:rsid w:val="00474ABF"/>
    <w:rsid w:val="0048643C"/>
    <w:rsid w:val="0049158E"/>
    <w:rsid w:val="00492F65"/>
    <w:rsid w:val="0049468B"/>
    <w:rsid w:val="004B4C5D"/>
    <w:rsid w:val="004C0C88"/>
    <w:rsid w:val="004C14C7"/>
    <w:rsid w:val="004C389C"/>
    <w:rsid w:val="004C56CC"/>
    <w:rsid w:val="004C572D"/>
    <w:rsid w:val="004D160F"/>
    <w:rsid w:val="004D7E19"/>
    <w:rsid w:val="004E76FB"/>
    <w:rsid w:val="004F114E"/>
    <w:rsid w:val="004F4159"/>
    <w:rsid w:val="004F6BFD"/>
    <w:rsid w:val="0050095D"/>
    <w:rsid w:val="00501938"/>
    <w:rsid w:val="005052C6"/>
    <w:rsid w:val="00515A7D"/>
    <w:rsid w:val="00516F3B"/>
    <w:rsid w:val="00521AC4"/>
    <w:rsid w:val="00524C5E"/>
    <w:rsid w:val="005357F5"/>
    <w:rsid w:val="00537A21"/>
    <w:rsid w:val="00542338"/>
    <w:rsid w:val="00546736"/>
    <w:rsid w:val="005514C3"/>
    <w:rsid w:val="005514D4"/>
    <w:rsid w:val="005518D3"/>
    <w:rsid w:val="00563F3A"/>
    <w:rsid w:val="00564368"/>
    <w:rsid w:val="0056458A"/>
    <w:rsid w:val="00572548"/>
    <w:rsid w:val="00576545"/>
    <w:rsid w:val="0058199F"/>
    <w:rsid w:val="0058310A"/>
    <w:rsid w:val="0059238B"/>
    <w:rsid w:val="005A6765"/>
    <w:rsid w:val="005A7403"/>
    <w:rsid w:val="005B03E8"/>
    <w:rsid w:val="005B383B"/>
    <w:rsid w:val="005B579F"/>
    <w:rsid w:val="005C05C5"/>
    <w:rsid w:val="005D06C0"/>
    <w:rsid w:val="005D1BF3"/>
    <w:rsid w:val="005D41EA"/>
    <w:rsid w:val="005D73AD"/>
    <w:rsid w:val="005E1B17"/>
    <w:rsid w:val="005E33C6"/>
    <w:rsid w:val="005E3BD1"/>
    <w:rsid w:val="005E7FDC"/>
    <w:rsid w:val="0060564B"/>
    <w:rsid w:val="00610008"/>
    <w:rsid w:val="00613BC0"/>
    <w:rsid w:val="00617CB3"/>
    <w:rsid w:val="00620B7E"/>
    <w:rsid w:val="0064235E"/>
    <w:rsid w:val="00643B28"/>
    <w:rsid w:val="006533C9"/>
    <w:rsid w:val="0065385F"/>
    <w:rsid w:val="00653A32"/>
    <w:rsid w:val="00655BF3"/>
    <w:rsid w:val="0065657E"/>
    <w:rsid w:val="00667842"/>
    <w:rsid w:val="00667EEC"/>
    <w:rsid w:val="00677A49"/>
    <w:rsid w:val="00681D80"/>
    <w:rsid w:val="00682808"/>
    <w:rsid w:val="0068379C"/>
    <w:rsid w:val="00684FB6"/>
    <w:rsid w:val="006874AE"/>
    <w:rsid w:val="00691A23"/>
    <w:rsid w:val="006976FF"/>
    <w:rsid w:val="006A27D6"/>
    <w:rsid w:val="006A684E"/>
    <w:rsid w:val="006B195A"/>
    <w:rsid w:val="006B359F"/>
    <w:rsid w:val="006C0487"/>
    <w:rsid w:val="006C105C"/>
    <w:rsid w:val="006C210B"/>
    <w:rsid w:val="006C399C"/>
    <w:rsid w:val="006C6EBD"/>
    <w:rsid w:val="006D4009"/>
    <w:rsid w:val="006D4338"/>
    <w:rsid w:val="006D6111"/>
    <w:rsid w:val="006D7449"/>
    <w:rsid w:val="006E73D4"/>
    <w:rsid w:val="006F0E2B"/>
    <w:rsid w:val="006F7D84"/>
    <w:rsid w:val="00700B74"/>
    <w:rsid w:val="007023B8"/>
    <w:rsid w:val="007026B4"/>
    <w:rsid w:val="0070278E"/>
    <w:rsid w:val="0071081B"/>
    <w:rsid w:val="00710C93"/>
    <w:rsid w:val="0071102C"/>
    <w:rsid w:val="007156FC"/>
    <w:rsid w:val="00715847"/>
    <w:rsid w:val="00716A22"/>
    <w:rsid w:val="007279CB"/>
    <w:rsid w:val="00730312"/>
    <w:rsid w:val="0073145D"/>
    <w:rsid w:val="007364E6"/>
    <w:rsid w:val="00740B43"/>
    <w:rsid w:val="007415A5"/>
    <w:rsid w:val="007420EA"/>
    <w:rsid w:val="007437D1"/>
    <w:rsid w:val="00744EA8"/>
    <w:rsid w:val="00745398"/>
    <w:rsid w:val="00750019"/>
    <w:rsid w:val="007522F6"/>
    <w:rsid w:val="007564AF"/>
    <w:rsid w:val="00756FAF"/>
    <w:rsid w:val="0076136C"/>
    <w:rsid w:val="007729EB"/>
    <w:rsid w:val="00776912"/>
    <w:rsid w:val="00777CBE"/>
    <w:rsid w:val="007829F9"/>
    <w:rsid w:val="007839CB"/>
    <w:rsid w:val="007953EF"/>
    <w:rsid w:val="00795F93"/>
    <w:rsid w:val="00797357"/>
    <w:rsid w:val="007A020D"/>
    <w:rsid w:val="007A1FC2"/>
    <w:rsid w:val="007A2221"/>
    <w:rsid w:val="007A319D"/>
    <w:rsid w:val="007A34C7"/>
    <w:rsid w:val="007B1C80"/>
    <w:rsid w:val="007C1DEA"/>
    <w:rsid w:val="007C1EF9"/>
    <w:rsid w:val="007C3448"/>
    <w:rsid w:val="007C44CA"/>
    <w:rsid w:val="007C4D57"/>
    <w:rsid w:val="007C6EE3"/>
    <w:rsid w:val="007D12B8"/>
    <w:rsid w:val="007D2560"/>
    <w:rsid w:val="007D3773"/>
    <w:rsid w:val="007D6BA2"/>
    <w:rsid w:val="007E3EDA"/>
    <w:rsid w:val="007E7768"/>
    <w:rsid w:val="007F5FFC"/>
    <w:rsid w:val="007F7ED0"/>
    <w:rsid w:val="0080393B"/>
    <w:rsid w:val="00806087"/>
    <w:rsid w:val="008102F1"/>
    <w:rsid w:val="008148D9"/>
    <w:rsid w:val="008218EB"/>
    <w:rsid w:val="00822FB2"/>
    <w:rsid w:val="00825410"/>
    <w:rsid w:val="008277DB"/>
    <w:rsid w:val="008338C7"/>
    <w:rsid w:val="00833FCC"/>
    <w:rsid w:val="008342B5"/>
    <w:rsid w:val="00840266"/>
    <w:rsid w:val="00852351"/>
    <w:rsid w:val="00852937"/>
    <w:rsid w:val="00864022"/>
    <w:rsid w:val="0088463A"/>
    <w:rsid w:val="00886E9B"/>
    <w:rsid w:val="00893FE9"/>
    <w:rsid w:val="008A0507"/>
    <w:rsid w:val="008A0C91"/>
    <w:rsid w:val="008A1592"/>
    <w:rsid w:val="008A498A"/>
    <w:rsid w:val="008A5ACD"/>
    <w:rsid w:val="008A752A"/>
    <w:rsid w:val="008B10F3"/>
    <w:rsid w:val="008B221D"/>
    <w:rsid w:val="008B265C"/>
    <w:rsid w:val="008B3D0D"/>
    <w:rsid w:val="008B40F8"/>
    <w:rsid w:val="008B4DF6"/>
    <w:rsid w:val="008C280B"/>
    <w:rsid w:val="008C6033"/>
    <w:rsid w:val="008D0C1F"/>
    <w:rsid w:val="008E7271"/>
    <w:rsid w:val="008F2B5D"/>
    <w:rsid w:val="008F3014"/>
    <w:rsid w:val="008F6B2D"/>
    <w:rsid w:val="008F6DB3"/>
    <w:rsid w:val="009004F4"/>
    <w:rsid w:val="00900CE6"/>
    <w:rsid w:val="009021A4"/>
    <w:rsid w:val="0091768A"/>
    <w:rsid w:val="00920C54"/>
    <w:rsid w:val="00922F93"/>
    <w:rsid w:val="00923E49"/>
    <w:rsid w:val="00925B8D"/>
    <w:rsid w:val="0092617A"/>
    <w:rsid w:val="00930853"/>
    <w:rsid w:val="00943CD6"/>
    <w:rsid w:val="0094621B"/>
    <w:rsid w:val="009467D7"/>
    <w:rsid w:val="009511E2"/>
    <w:rsid w:val="0095474D"/>
    <w:rsid w:val="009572FD"/>
    <w:rsid w:val="009653FE"/>
    <w:rsid w:val="00967C24"/>
    <w:rsid w:val="0098142E"/>
    <w:rsid w:val="00982F98"/>
    <w:rsid w:val="00984267"/>
    <w:rsid w:val="00992D88"/>
    <w:rsid w:val="009A2774"/>
    <w:rsid w:val="009A40AC"/>
    <w:rsid w:val="009B08F0"/>
    <w:rsid w:val="009B2342"/>
    <w:rsid w:val="009B2780"/>
    <w:rsid w:val="009B28C0"/>
    <w:rsid w:val="009C25BB"/>
    <w:rsid w:val="009C38AB"/>
    <w:rsid w:val="009C6CE1"/>
    <w:rsid w:val="009D2E36"/>
    <w:rsid w:val="009E28C3"/>
    <w:rsid w:val="009E30E9"/>
    <w:rsid w:val="009E5ACC"/>
    <w:rsid w:val="009F3559"/>
    <w:rsid w:val="00A003C7"/>
    <w:rsid w:val="00A01693"/>
    <w:rsid w:val="00A11F1A"/>
    <w:rsid w:val="00A11F43"/>
    <w:rsid w:val="00A12747"/>
    <w:rsid w:val="00A12AC4"/>
    <w:rsid w:val="00A1504C"/>
    <w:rsid w:val="00A17EAF"/>
    <w:rsid w:val="00A200AC"/>
    <w:rsid w:val="00A24A82"/>
    <w:rsid w:val="00A32D7E"/>
    <w:rsid w:val="00A440A1"/>
    <w:rsid w:val="00A53C26"/>
    <w:rsid w:val="00A605B7"/>
    <w:rsid w:val="00A64087"/>
    <w:rsid w:val="00A6693F"/>
    <w:rsid w:val="00A76C82"/>
    <w:rsid w:val="00A77DBF"/>
    <w:rsid w:val="00A87EB2"/>
    <w:rsid w:val="00A9131F"/>
    <w:rsid w:val="00AA29E7"/>
    <w:rsid w:val="00AA7B6E"/>
    <w:rsid w:val="00AB4271"/>
    <w:rsid w:val="00AB4A9D"/>
    <w:rsid w:val="00AC05E1"/>
    <w:rsid w:val="00AC13E1"/>
    <w:rsid w:val="00AC5BF1"/>
    <w:rsid w:val="00AD32F3"/>
    <w:rsid w:val="00AE1DEE"/>
    <w:rsid w:val="00AE28AE"/>
    <w:rsid w:val="00AF0E57"/>
    <w:rsid w:val="00AF10DF"/>
    <w:rsid w:val="00AF12FF"/>
    <w:rsid w:val="00AF2539"/>
    <w:rsid w:val="00B01DB0"/>
    <w:rsid w:val="00B0281A"/>
    <w:rsid w:val="00B03754"/>
    <w:rsid w:val="00B04778"/>
    <w:rsid w:val="00B066E0"/>
    <w:rsid w:val="00B11DD4"/>
    <w:rsid w:val="00B271E4"/>
    <w:rsid w:val="00B27ED4"/>
    <w:rsid w:val="00B32F0C"/>
    <w:rsid w:val="00B330E1"/>
    <w:rsid w:val="00B343D1"/>
    <w:rsid w:val="00B4243B"/>
    <w:rsid w:val="00B53367"/>
    <w:rsid w:val="00B5516A"/>
    <w:rsid w:val="00B569EB"/>
    <w:rsid w:val="00B656EF"/>
    <w:rsid w:val="00B67664"/>
    <w:rsid w:val="00B676F9"/>
    <w:rsid w:val="00B7101B"/>
    <w:rsid w:val="00B74DEE"/>
    <w:rsid w:val="00B74FDD"/>
    <w:rsid w:val="00B9679C"/>
    <w:rsid w:val="00B9735C"/>
    <w:rsid w:val="00B97AFF"/>
    <w:rsid w:val="00BA2D4D"/>
    <w:rsid w:val="00BA7483"/>
    <w:rsid w:val="00BA7C1E"/>
    <w:rsid w:val="00BB07EC"/>
    <w:rsid w:val="00BB3950"/>
    <w:rsid w:val="00BC6A8C"/>
    <w:rsid w:val="00BC6F15"/>
    <w:rsid w:val="00BD37BC"/>
    <w:rsid w:val="00BD7BBE"/>
    <w:rsid w:val="00BE0AE7"/>
    <w:rsid w:val="00BE4BFE"/>
    <w:rsid w:val="00BF187C"/>
    <w:rsid w:val="00C172EF"/>
    <w:rsid w:val="00C22499"/>
    <w:rsid w:val="00C231B3"/>
    <w:rsid w:val="00C30D85"/>
    <w:rsid w:val="00C336A9"/>
    <w:rsid w:val="00C359E6"/>
    <w:rsid w:val="00C36A83"/>
    <w:rsid w:val="00C375E4"/>
    <w:rsid w:val="00C41355"/>
    <w:rsid w:val="00C52332"/>
    <w:rsid w:val="00C52B7D"/>
    <w:rsid w:val="00C55B10"/>
    <w:rsid w:val="00C60B8B"/>
    <w:rsid w:val="00C63B84"/>
    <w:rsid w:val="00C63ED4"/>
    <w:rsid w:val="00C6776D"/>
    <w:rsid w:val="00C70E67"/>
    <w:rsid w:val="00C76CBF"/>
    <w:rsid w:val="00C800F5"/>
    <w:rsid w:val="00C80439"/>
    <w:rsid w:val="00C82550"/>
    <w:rsid w:val="00C8531D"/>
    <w:rsid w:val="00C85764"/>
    <w:rsid w:val="00C86398"/>
    <w:rsid w:val="00C86D61"/>
    <w:rsid w:val="00C94B05"/>
    <w:rsid w:val="00C95FB6"/>
    <w:rsid w:val="00CA1DB1"/>
    <w:rsid w:val="00CA39AA"/>
    <w:rsid w:val="00CB4D7B"/>
    <w:rsid w:val="00CC4C64"/>
    <w:rsid w:val="00CC5428"/>
    <w:rsid w:val="00CD1CC7"/>
    <w:rsid w:val="00CD73B8"/>
    <w:rsid w:val="00CD7844"/>
    <w:rsid w:val="00CE563F"/>
    <w:rsid w:val="00CF1680"/>
    <w:rsid w:val="00CF4448"/>
    <w:rsid w:val="00D0100D"/>
    <w:rsid w:val="00D04978"/>
    <w:rsid w:val="00D05133"/>
    <w:rsid w:val="00D1487D"/>
    <w:rsid w:val="00D14E69"/>
    <w:rsid w:val="00D168F0"/>
    <w:rsid w:val="00D16E0D"/>
    <w:rsid w:val="00D1732B"/>
    <w:rsid w:val="00D20EC0"/>
    <w:rsid w:val="00D21098"/>
    <w:rsid w:val="00D23000"/>
    <w:rsid w:val="00D253F1"/>
    <w:rsid w:val="00D30141"/>
    <w:rsid w:val="00D37124"/>
    <w:rsid w:val="00D43C49"/>
    <w:rsid w:val="00D44C60"/>
    <w:rsid w:val="00D537B1"/>
    <w:rsid w:val="00D554EE"/>
    <w:rsid w:val="00D6583C"/>
    <w:rsid w:val="00D66231"/>
    <w:rsid w:val="00D70477"/>
    <w:rsid w:val="00D7242A"/>
    <w:rsid w:val="00D77BFB"/>
    <w:rsid w:val="00D84457"/>
    <w:rsid w:val="00D8595F"/>
    <w:rsid w:val="00D87F35"/>
    <w:rsid w:val="00D94527"/>
    <w:rsid w:val="00D95219"/>
    <w:rsid w:val="00DA089E"/>
    <w:rsid w:val="00DA3A15"/>
    <w:rsid w:val="00DA4013"/>
    <w:rsid w:val="00DA4593"/>
    <w:rsid w:val="00DA4711"/>
    <w:rsid w:val="00DB37D6"/>
    <w:rsid w:val="00DB41AF"/>
    <w:rsid w:val="00DB4D08"/>
    <w:rsid w:val="00DB5C93"/>
    <w:rsid w:val="00DB6A77"/>
    <w:rsid w:val="00DB7055"/>
    <w:rsid w:val="00DC1D6C"/>
    <w:rsid w:val="00DC3662"/>
    <w:rsid w:val="00DC7B41"/>
    <w:rsid w:val="00DD2E63"/>
    <w:rsid w:val="00DD486C"/>
    <w:rsid w:val="00DE2ABD"/>
    <w:rsid w:val="00DE3136"/>
    <w:rsid w:val="00DE4A4E"/>
    <w:rsid w:val="00DE74B0"/>
    <w:rsid w:val="00DF1283"/>
    <w:rsid w:val="00DF67BD"/>
    <w:rsid w:val="00E03969"/>
    <w:rsid w:val="00E03E4A"/>
    <w:rsid w:val="00E04A18"/>
    <w:rsid w:val="00E04E32"/>
    <w:rsid w:val="00E1109B"/>
    <w:rsid w:val="00E14103"/>
    <w:rsid w:val="00E16404"/>
    <w:rsid w:val="00E212CD"/>
    <w:rsid w:val="00E24969"/>
    <w:rsid w:val="00E302F9"/>
    <w:rsid w:val="00E378C2"/>
    <w:rsid w:val="00E4366D"/>
    <w:rsid w:val="00E468CA"/>
    <w:rsid w:val="00E476F4"/>
    <w:rsid w:val="00E479EA"/>
    <w:rsid w:val="00E51955"/>
    <w:rsid w:val="00E549CF"/>
    <w:rsid w:val="00E60E94"/>
    <w:rsid w:val="00E72007"/>
    <w:rsid w:val="00E722F7"/>
    <w:rsid w:val="00E81492"/>
    <w:rsid w:val="00E851E4"/>
    <w:rsid w:val="00E85B10"/>
    <w:rsid w:val="00E90D18"/>
    <w:rsid w:val="00E90E9D"/>
    <w:rsid w:val="00E91110"/>
    <w:rsid w:val="00E92526"/>
    <w:rsid w:val="00E93C6E"/>
    <w:rsid w:val="00E93D51"/>
    <w:rsid w:val="00E96033"/>
    <w:rsid w:val="00EA018E"/>
    <w:rsid w:val="00EA7365"/>
    <w:rsid w:val="00EC07DB"/>
    <w:rsid w:val="00ED0E3A"/>
    <w:rsid w:val="00ED2460"/>
    <w:rsid w:val="00ED267D"/>
    <w:rsid w:val="00EE4DB4"/>
    <w:rsid w:val="00EE7E7D"/>
    <w:rsid w:val="00EF15F1"/>
    <w:rsid w:val="00EF2FF2"/>
    <w:rsid w:val="00EF45A6"/>
    <w:rsid w:val="00EF4C8B"/>
    <w:rsid w:val="00F002E5"/>
    <w:rsid w:val="00F00839"/>
    <w:rsid w:val="00F03896"/>
    <w:rsid w:val="00F10FF5"/>
    <w:rsid w:val="00F1297C"/>
    <w:rsid w:val="00F129FD"/>
    <w:rsid w:val="00F14A21"/>
    <w:rsid w:val="00F154FB"/>
    <w:rsid w:val="00F15568"/>
    <w:rsid w:val="00F214D2"/>
    <w:rsid w:val="00F224B9"/>
    <w:rsid w:val="00F23618"/>
    <w:rsid w:val="00F24F3F"/>
    <w:rsid w:val="00F253D5"/>
    <w:rsid w:val="00F262DF"/>
    <w:rsid w:val="00F267EA"/>
    <w:rsid w:val="00F269EE"/>
    <w:rsid w:val="00F2704C"/>
    <w:rsid w:val="00F40281"/>
    <w:rsid w:val="00F47503"/>
    <w:rsid w:val="00F6213C"/>
    <w:rsid w:val="00F775BB"/>
    <w:rsid w:val="00F85009"/>
    <w:rsid w:val="00F85FCF"/>
    <w:rsid w:val="00F924AA"/>
    <w:rsid w:val="00F92B33"/>
    <w:rsid w:val="00F94404"/>
    <w:rsid w:val="00F956A4"/>
    <w:rsid w:val="00F958EA"/>
    <w:rsid w:val="00FA628F"/>
    <w:rsid w:val="00FA66E2"/>
    <w:rsid w:val="00FB513B"/>
    <w:rsid w:val="00FC2396"/>
    <w:rsid w:val="00FD2EFF"/>
    <w:rsid w:val="00FD46E9"/>
    <w:rsid w:val="00FD5FDE"/>
    <w:rsid w:val="00FE046D"/>
    <w:rsid w:val="00FE7BE4"/>
    <w:rsid w:val="00FF0135"/>
    <w:rsid w:val="00FF1392"/>
    <w:rsid w:val="00FF2CA7"/>
    <w:rsid w:val="00FF5195"/>
    <w:rsid w:val="01655E65"/>
    <w:rsid w:val="0CA5554C"/>
    <w:rsid w:val="0CE2171C"/>
    <w:rsid w:val="0DF540CC"/>
    <w:rsid w:val="1131366D"/>
    <w:rsid w:val="16DF5419"/>
    <w:rsid w:val="16FB6BF7"/>
    <w:rsid w:val="17591B70"/>
    <w:rsid w:val="17E92EF4"/>
    <w:rsid w:val="1A267DF0"/>
    <w:rsid w:val="1E302101"/>
    <w:rsid w:val="20DA5ACF"/>
    <w:rsid w:val="21BE795F"/>
    <w:rsid w:val="25F34DFB"/>
    <w:rsid w:val="27B626C7"/>
    <w:rsid w:val="29F62D17"/>
    <w:rsid w:val="2B404388"/>
    <w:rsid w:val="2E2C723F"/>
    <w:rsid w:val="30550CCF"/>
    <w:rsid w:val="31D56941"/>
    <w:rsid w:val="374E3ECF"/>
    <w:rsid w:val="3B181276"/>
    <w:rsid w:val="3B702E61"/>
    <w:rsid w:val="3C9C35B9"/>
    <w:rsid w:val="3D0575D8"/>
    <w:rsid w:val="3DE9514C"/>
    <w:rsid w:val="3E530817"/>
    <w:rsid w:val="3EBB705C"/>
    <w:rsid w:val="41AF15C1"/>
    <w:rsid w:val="43030A5E"/>
    <w:rsid w:val="46B5206F"/>
    <w:rsid w:val="489108BA"/>
    <w:rsid w:val="49A40179"/>
    <w:rsid w:val="49D83A04"/>
    <w:rsid w:val="4B306168"/>
    <w:rsid w:val="4B7A6B4C"/>
    <w:rsid w:val="4C5509A6"/>
    <w:rsid w:val="4D043409"/>
    <w:rsid w:val="4D095A12"/>
    <w:rsid w:val="4D1753CC"/>
    <w:rsid w:val="4F7F76BE"/>
    <w:rsid w:val="4FAF75AB"/>
    <w:rsid w:val="50B82E88"/>
    <w:rsid w:val="516923D4"/>
    <w:rsid w:val="54CE613C"/>
    <w:rsid w:val="55EC7C91"/>
    <w:rsid w:val="5A4D7FA6"/>
    <w:rsid w:val="5A956D79"/>
    <w:rsid w:val="5C5F68AD"/>
    <w:rsid w:val="5C6D6212"/>
    <w:rsid w:val="5DDD2180"/>
    <w:rsid w:val="5E1611EE"/>
    <w:rsid w:val="600D4872"/>
    <w:rsid w:val="62B17737"/>
    <w:rsid w:val="62D41677"/>
    <w:rsid w:val="65C21C5B"/>
    <w:rsid w:val="6A3273AF"/>
    <w:rsid w:val="6B3C1098"/>
    <w:rsid w:val="6C307E68"/>
    <w:rsid w:val="6C6F71B5"/>
    <w:rsid w:val="6D9D44C8"/>
    <w:rsid w:val="6FB11C40"/>
    <w:rsid w:val="78484242"/>
    <w:rsid w:val="7AC758F2"/>
    <w:rsid w:val="7AEC0C8C"/>
    <w:rsid w:val="7C1534EB"/>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40C51"/>
  <w15:docId w15:val="{45B669C5-8447-49EF-87B9-632EF6D8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qFormat="1"/>
    <w:lsdException w:name="header" w:semiHidden="1" w:qFormat="1"/>
    <w:lsdException w:name="footer" w:semiHidden="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qFormat="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qFormat="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rsid w:val="00003C93"/>
    <w:pPr>
      <w:widowControl w:val="0"/>
      <w:ind w:firstLineChars="200" w:firstLine="200"/>
      <w:jc w:val="both"/>
    </w:pPr>
    <w:rPr>
      <w:rFonts w:eastAsia="Times New Roman"/>
      <w:kern w:val="2"/>
      <w:sz w:val="21"/>
      <w:szCs w:val="21"/>
      <w:lang w:val="en-US"/>
    </w:rPr>
  </w:style>
  <w:style w:type="paragraph" w:styleId="1">
    <w:name w:val="heading 1"/>
    <w:aliases w:val="Heading level 1"/>
    <w:basedOn w:val="a"/>
    <w:next w:val="a"/>
    <w:link w:val="10"/>
    <w:uiPriority w:val="9"/>
    <w:qFormat/>
    <w:rsid w:val="00D43C49"/>
    <w:pPr>
      <w:keepNext/>
      <w:keepLines/>
      <w:widowControl/>
      <w:adjustRightInd w:val="0"/>
      <w:snapToGrid w:val="0"/>
      <w:spacing w:before="240" w:after="160"/>
      <w:ind w:firstLineChars="0" w:firstLine="0"/>
      <w:jc w:val="center"/>
      <w:outlineLvl w:val="0"/>
    </w:pPr>
    <w:rPr>
      <w:b/>
      <w:bCs/>
      <w:noProof/>
      <w:color w:val="000000"/>
      <w:kern w:val="44"/>
      <w:sz w:val="28"/>
      <w:szCs w:val="24"/>
    </w:rPr>
  </w:style>
  <w:style w:type="paragraph" w:styleId="2">
    <w:name w:val="heading 2"/>
    <w:aliases w:val="Heading level 2"/>
    <w:basedOn w:val="a"/>
    <w:next w:val="a"/>
    <w:link w:val="20"/>
    <w:uiPriority w:val="9"/>
    <w:qFormat/>
    <w:rsid w:val="00F47503"/>
    <w:pPr>
      <w:keepNext/>
      <w:keepLines/>
      <w:widowControl/>
      <w:adjustRightInd w:val="0"/>
      <w:snapToGrid w:val="0"/>
      <w:spacing w:before="240" w:line="276" w:lineRule="auto"/>
      <w:ind w:firstLineChars="0" w:firstLine="0"/>
      <w:jc w:val="left"/>
      <w:outlineLvl w:val="1"/>
    </w:pPr>
    <w:rPr>
      <w:b/>
      <w:bCs/>
      <w:noProof/>
      <w:color w:val="000000"/>
      <w:kern w:val="0"/>
      <w:sz w:val="24"/>
    </w:rPr>
  </w:style>
  <w:style w:type="paragraph" w:styleId="3">
    <w:name w:val="heading 3"/>
    <w:aliases w:val="Heading level 3"/>
    <w:basedOn w:val="a"/>
    <w:next w:val="a"/>
    <w:link w:val="30"/>
    <w:autoRedefine/>
    <w:uiPriority w:val="9"/>
    <w:qFormat/>
    <w:rsid w:val="00F47503"/>
    <w:pPr>
      <w:keepNext/>
      <w:keepLines/>
      <w:widowControl/>
      <w:adjustRightInd w:val="0"/>
      <w:snapToGrid w:val="0"/>
      <w:spacing w:before="160" w:line="276" w:lineRule="auto"/>
      <w:ind w:firstLineChars="0" w:firstLine="0"/>
      <w:jc w:val="left"/>
      <w:outlineLvl w:val="2"/>
    </w:pPr>
    <w:rPr>
      <w:b/>
      <w:bCs/>
      <w:i/>
      <w:noProof/>
      <w:color w:val="000000"/>
      <w:kern w:val="0"/>
      <w:sz w:val="24"/>
    </w:rPr>
  </w:style>
  <w:style w:type="paragraph" w:styleId="4">
    <w:name w:val="heading 4"/>
    <w:aliases w:val="Heading level 4"/>
    <w:basedOn w:val="a"/>
    <w:next w:val="a"/>
    <w:link w:val="40"/>
    <w:uiPriority w:val="9"/>
    <w:qFormat/>
    <w:rsid w:val="00003C93"/>
    <w:pPr>
      <w:keepNext/>
      <w:keepLines/>
      <w:spacing w:before="120" w:after="120"/>
      <w:ind w:firstLineChars="0" w:firstLine="0"/>
      <w:jc w:val="left"/>
      <w:outlineLvl w:val="3"/>
    </w:pPr>
    <w:rPr>
      <w:rFonts w:eastAsia="NimbusRomNo9L" w:cs="NimbusRomNo9L"/>
      <w:b/>
      <w:bCs/>
      <w:kern w:val="0"/>
      <w:sz w:val="20"/>
      <w:szCs w:val="28"/>
    </w:rPr>
  </w:style>
  <w:style w:type="paragraph" w:styleId="5">
    <w:name w:val="heading 5"/>
    <w:basedOn w:val="a"/>
    <w:next w:val="a"/>
    <w:link w:val="50"/>
    <w:uiPriority w:val="9"/>
    <w:semiHidden/>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semiHidden/>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semiHidden/>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a"/>
    <w:uiPriority w:val="5"/>
    <w:qFormat/>
    <w:rsid w:val="007C3448"/>
    <w:pPr>
      <w:jc w:val="both"/>
    </w:pPr>
    <w:rPr>
      <w:rFonts w:eastAsia="Times New Roman"/>
      <w:color w:val="000000"/>
      <w:sz w:val="21"/>
      <w:szCs w:val="21"/>
      <w:lang w:val="en-US" w:eastAsia="de-DE" w:bidi="en-US"/>
    </w:rPr>
  </w:style>
  <w:style w:type="paragraph" w:customStyle="1" w:styleId="Affiliation">
    <w:name w:val="Affiliation"/>
    <w:uiPriority w:val="3"/>
    <w:qFormat/>
    <w:rsid w:val="007C3448"/>
    <w:pPr>
      <w:jc w:val="both"/>
    </w:pPr>
    <w:rPr>
      <w:rFonts w:eastAsia="Times New Roman"/>
      <w:color w:val="000000"/>
      <w:sz w:val="21"/>
      <w:szCs w:val="21"/>
      <w:lang w:val="en-US" w:eastAsia="de-DE" w:bidi="en-US"/>
    </w:rPr>
  </w:style>
  <w:style w:type="paragraph" w:customStyle="1" w:styleId="Articletitle">
    <w:name w:val="Article title"/>
    <w:next w:val="a"/>
    <w:uiPriority w:val="1"/>
    <w:qFormat/>
    <w:rsid w:val="00BE0AE7"/>
    <w:pPr>
      <w:adjustRightInd w:val="0"/>
      <w:snapToGrid w:val="0"/>
      <w:jc w:val="both"/>
    </w:pPr>
    <w:rPr>
      <w:rFonts w:eastAsia="Times New Roman"/>
      <w:b/>
      <w:snapToGrid w:val="0"/>
      <w:color w:val="000000"/>
      <w:sz w:val="36"/>
      <w:lang w:val="en-US" w:eastAsia="de-DE" w:bidi="en-US"/>
    </w:rPr>
  </w:style>
  <w:style w:type="paragraph" w:customStyle="1" w:styleId="Articletype">
    <w:name w:val="Article type"/>
    <w:next w:val="a"/>
    <w:qFormat/>
    <w:rsid w:val="007C3448"/>
    <w:pPr>
      <w:adjustRightInd w:val="0"/>
      <w:snapToGrid w:val="0"/>
    </w:pPr>
    <w:rPr>
      <w:rFonts w:eastAsia="Times New Roman"/>
      <w:i/>
      <w:snapToGrid w:val="0"/>
      <w:color w:val="000000"/>
      <w:szCs w:val="22"/>
      <w:lang w:val="en-US" w:eastAsia="de-DE" w:bidi="en-US"/>
    </w:rPr>
  </w:style>
  <w:style w:type="paragraph" w:customStyle="1" w:styleId="Authornames">
    <w:name w:val="Authornames"/>
    <w:next w:val="a"/>
    <w:uiPriority w:val="2"/>
    <w:qFormat/>
    <w:rsid w:val="007C3448"/>
    <w:pPr>
      <w:jc w:val="both"/>
    </w:pPr>
    <w:rPr>
      <w:rFonts w:eastAsia="Times New Roman"/>
      <w:color w:val="000000"/>
      <w:sz w:val="21"/>
      <w:szCs w:val="21"/>
      <w:lang w:val="en-US" w:eastAsia="de-DE" w:bidi="en-US"/>
    </w:rPr>
  </w:style>
  <w:style w:type="paragraph" w:customStyle="1" w:styleId="Backmatter">
    <w:name w:val="Back matter"/>
    <w:uiPriority w:val="18"/>
    <w:qFormat/>
    <w:rsid w:val="007C3448"/>
    <w:pPr>
      <w:adjustRightInd w:val="0"/>
      <w:snapToGrid w:val="0"/>
      <w:spacing w:beforeLines="50" w:before="50" w:afterLines="50" w:after="50"/>
      <w:jc w:val="both"/>
    </w:pPr>
    <w:rPr>
      <w:rFonts w:eastAsia="Times New Roman"/>
      <w:b/>
      <w:snapToGrid w:val="0"/>
      <w:color w:val="000000"/>
      <w:sz w:val="24"/>
      <w:szCs w:val="24"/>
      <w:lang w:val="en-US" w:eastAsia="en-US" w:bidi="en-US"/>
    </w:rPr>
  </w:style>
  <w:style w:type="paragraph" w:customStyle="1" w:styleId="Bullet">
    <w:name w:val="Bullet"/>
    <w:uiPriority w:val="16"/>
    <w:qFormat/>
    <w:rsid w:val="007C3448"/>
    <w:pPr>
      <w:numPr>
        <w:numId w:val="6"/>
      </w:numPr>
      <w:adjustRightInd w:val="0"/>
      <w:snapToGrid w:val="0"/>
      <w:spacing w:before="40" w:after="40"/>
      <w:ind w:hangingChars="200" w:hanging="200"/>
      <w:jc w:val="both"/>
    </w:pPr>
    <w:rPr>
      <w:rFonts w:eastAsia="Times New Roman"/>
      <w:color w:val="000000"/>
      <w:sz w:val="21"/>
      <w:szCs w:val="21"/>
      <w:lang w:val="en-US" w:eastAsia="de-DE" w:bidi="en-US"/>
    </w:rPr>
  </w:style>
  <w:style w:type="paragraph" w:customStyle="1" w:styleId="E-mail">
    <w:name w:val="E-mail"/>
    <w:link w:val="E-mail0"/>
    <w:uiPriority w:val="4"/>
    <w:qFormat/>
    <w:rsid w:val="007C3448"/>
    <w:rPr>
      <w:rFonts w:eastAsia="Times New Roman"/>
      <w:snapToGrid w:val="0"/>
      <w:color w:val="000000"/>
      <w:sz w:val="21"/>
      <w:szCs w:val="21"/>
      <w:lang w:val="en-US" w:eastAsia="de-DE" w:bidi="en-US"/>
    </w:rPr>
  </w:style>
  <w:style w:type="character" w:customStyle="1" w:styleId="E-mail0">
    <w:name w:val="E-mail 字符"/>
    <w:basedOn w:val="a0"/>
    <w:link w:val="E-mail"/>
    <w:uiPriority w:val="4"/>
    <w:rsid w:val="007C3448"/>
    <w:rPr>
      <w:rFonts w:eastAsia="Times New Roman"/>
      <w:snapToGrid w:val="0"/>
      <w:color w:val="000000"/>
      <w:sz w:val="21"/>
      <w:szCs w:val="21"/>
      <w:lang w:val="en-US" w:eastAsia="de-DE" w:bidi="en-US"/>
    </w:rPr>
  </w:style>
  <w:style w:type="paragraph" w:customStyle="1" w:styleId="Equation">
    <w:name w:val="Equation"/>
    <w:uiPriority w:val="17"/>
    <w:qFormat/>
    <w:rsid w:val="007C3448"/>
    <w:pPr>
      <w:adjustRightInd w:val="0"/>
      <w:snapToGrid w:val="0"/>
      <w:spacing w:before="60" w:after="60"/>
      <w:ind w:left="709"/>
      <w:jc w:val="center"/>
    </w:pPr>
    <w:rPr>
      <w:rFonts w:eastAsia="Times New Roman"/>
      <w:snapToGrid w:val="0"/>
      <w:color w:val="000000"/>
      <w:sz w:val="21"/>
      <w:szCs w:val="21"/>
      <w:lang w:val="en-US" w:eastAsia="de-DE" w:bidi="en-US"/>
    </w:rPr>
  </w:style>
  <w:style w:type="paragraph" w:customStyle="1" w:styleId="Figure">
    <w:name w:val="Figure"/>
    <w:uiPriority w:val="15"/>
    <w:qFormat/>
    <w:rsid w:val="00F47503"/>
    <w:pPr>
      <w:adjustRightInd w:val="0"/>
      <w:snapToGrid w:val="0"/>
      <w:spacing w:afterLines="100" w:after="100"/>
      <w:jc w:val="center"/>
    </w:pPr>
    <w:rPr>
      <w:rFonts w:eastAsia="Times New Roman"/>
      <w:snapToGrid w:val="0"/>
      <w:color w:val="000000"/>
      <w:sz w:val="21"/>
      <w:szCs w:val="21"/>
      <w:lang w:val="en-US" w:eastAsia="de-DE" w:bidi="en-US"/>
    </w:rPr>
  </w:style>
  <w:style w:type="paragraph" w:customStyle="1" w:styleId="Figurecaption">
    <w:name w:val="Figure caption"/>
    <w:uiPriority w:val="14"/>
    <w:qFormat/>
    <w:rsid w:val="007C3448"/>
    <w:pPr>
      <w:jc w:val="both"/>
    </w:pPr>
    <w:rPr>
      <w:rFonts w:eastAsia="Times New Roman"/>
      <w:color w:val="000000"/>
      <w:sz w:val="21"/>
      <w:szCs w:val="21"/>
      <w:lang w:val="en-US" w:eastAsia="de-DE" w:bidi="en-US"/>
    </w:rPr>
  </w:style>
  <w:style w:type="paragraph" w:customStyle="1" w:styleId="Figuretitle">
    <w:name w:val="Figure title"/>
    <w:uiPriority w:val="13"/>
    <w:rsid w:val="007C3448"/>
    <w:pPr>
      <w:adjustRightInd w:val="0"/>
      <w:snapToGrid w:val="0"/>
      <w:spacing w:after="100" w:afterAutospacing="1"/>
      <w:jc w:val="center"/>
    </w:pPr>
    <w:rPr>
      <w:rFonts w:eastAsia="Times New Roman"/>
      <w:b/>
      <w:noProof/>
      <w:color w:val="000000"/>
      <w:sz w:val="21"/>
      <w:szCs w:val="21"/>
      <w:lang w:val="en-US" w:bidi="en-US"/>
    </w:rPr>
  </w:style>
  <w:style w:type="paragraph" w:customStyle="1" w:styleId="Keywords">
    <w:name w:val="Keywords"/>
    <w:next w:val="a"/>
    <w:link w:val="Keywords0"/>
    <w:uiPriority w:val="6"/>
    <w:qFormat/>
    <w:rsid w:val="007C3448"/>
    <w:pPr>
      <w:adjustRightInd w:val="0"/>
      <w:snapToGrid w:val="0"/>
      <w:jc w:val="both"/>
    </w:pPr>
    <w:rPr>
      <w:rFonts w:eastAsia="Times New Roman"/>
      <w:snapToGrid w:val="0"/>
      <w:color w:val="000000"/>
      <w:sz w:val="21"/>
      <w:szCs w:val="21"/>
      <w:lang w:val="en-US" w:eastAsia="de-DE" w:bidi="en-US"/>
    </w:rPr>
  </w:style>
  <w:style w:type="character" w:customStyle="1" w:styleId="Keywords0">
    <w:name w:val="Keywords 字符"/>
    <w:basedOn w:val="a0"/>
    <w:link w:val="Keywords"/>
    <w:uiPriority w:val="6"/>
    <w:rsid w:val="007C3448"/>
    <w:rPr>
      <w:rFonts w:eastAsia="Times New Roman"/>
      <w:snapToGrid w:val="0"/>
      <w:color w:val="000000"/>
      <w:sz w:val="21"/>
      <w:szCs w:val="21"/>
      <w:lang w:val="en-US" w:eastAsia="de-DE" w:bidi="en-US"/>
    </w:rPr>
  </w:style>
  <w:style w:type="paragraph" w:customStyle="1" w:styleId="Reference">
    <w:name w:val="Reference"/>
    <w:link w:val="Reference0"/>
    <w:uiPriority w:val="19"/>
    <w:qFormat/>
    <w:rsid w:val="007C3448"/>
    <w:pPr>
      <w:ind w:left="200" w:hangingChars="200" w:hanging="200"/>
      <w:jc w:val="both"/>
    </w:pPr>
    <w:rPr>
      <w:rFonts w:eastAsia="Times New Roman"/>
      <w:snapToGrid w:val="0"/>
      <w:color w:val="000000"/>
      <w:sz w:val="18"/>
      <w:szCs w:val="21"/>
      <w:lang w:val="en-US" w:eastAsia="de-DE" w:bidi="en-US"/>
    </w:rPr>
  </w:style>
  <w:style w:type="character" w:customStyle="1" w:styleId="Reference0">
    <w:name w:val="Reference 字符"/>
    <w:basedOn w:val="Keywords0"/>
    <w:link w:val="Reference"/>
    <w:uiPriority w:val="19"/>
    <w:rsid w:val="007C3448"/>
    <w:rPr>
      <w:rFonts w:eastAsia="Times New Roman"/>
      <w:snapToGrid w:val="0"/>
      <w:color w:val="000000"/>
      <w:sz w:val="18"/>
      <w:szCs w:val="21"/>
      <w:lang w:val="en-US" w:eastAsia="de-DE" w:bidi="en-US"/>
    </w:rPr>
  </w:style>
  <w:style w:type="character" w:customStyle="1" w:styleId="10">
    <w:name w:val="标题 1 字符"/>
    <w:aliases w:val="Heading level 1 字符"/>
    <w:basedOn w:val="a0"/>
    <w:link w:val="1"/>
    <w:uiPriority w:val="9"/>
    <w:rsid w:val="00D43C49"/>
    <w:rPr>
      <w:rFonts w:eastAsia="Times New Roman"/>
      <w:b/>
      <w:bCs/>
      <w:noProof/>
      <w:color w:val="000000"/>
      <w:kern w:val="44"/>
      <w:sz w:val="28"/>
      <w:szCs w:val="24"/>
      <w:lang w:val="en-US"/>
    </w:rPr>
  </w:style>
  <w:style w:type="paragraph" w:customStyle="1" w:styleId="Tablebody">
    <w:name w:val="Table body"/>
    <w:uiPriority w:val="11"/>
    <w:qFormat/>
    <w:rsid w:val="007C3448"/>
    <w:pPr>
      <w:jc w:val="both"/>
    </w:pPr>
    <w:rPr>
      <w:rFonts w:eastAsia="Times New Roman"/>
      <w:snapToGrid w:val="0"/>
      <w:color w:val="000000"/>
      <w:sz w:val="21"/>
      <w:szCs w:val="21"/>
      <w:lang w:val="en-US" w:eastAsia="de-DE" w:bidi="en-US"/>
    </w:rPr>
  </w:style>
  <w:style w:type="paragraph" w:customStyle="1" w:styleId="Tablecaption">
    <w:name w:val="Table caption"/>
    <w:uiPriority w:val="11"/>
    <w:qFormat/>
    <w:rsid w:val="007C3448"/>
    <w:pPr>
      <w:adjustRightInd w:val="0"/>
      <w:snapToGrid w:val="0"/>
      <w:spacing w:beforeLines="100" w:before="100" w:afterLines="100" w:after="100"/>
      <w:jc w:val="center"/>
    </w:pPr>
    <w:rPr>
      <w:rFonts w:eastAsia="Times New Roman"/>
      <w:b/>
      <w:noProof/>
      <w:color w:val="000000"/>
      <w:sz w:val="21"/>
      <w:szCs w:val="24"/>
      <w:lang w:val="en-US" w:bidi="en-US"/>
    </w:rPr>
  </w:style>
  <w:style w:type="paragraph" w:customStyle="1" w:styleId="Tablefooter">
    <w:name w:val="Table footer"/>
    <w:next w:val="a"/>
    <w:uiPriority w:val="12"/>
    <w:qFormat/>
    <w:rsid w:val="007C3448"/>
    <w:pPr>
      <w:jc w:val="both"/>
    </w:pPr>
    <w:rPr>
      <w:rFonts w:eastAsia="Times New Roman"/>
      <w:color w:val="000000"/>
      <w:sz w:val="21"/>
      <w:szCs w:val="21"/>
      <w:lang w:val="en-US" w:eastAsia="de-DE" w:bidi="en-US"/>
    </w:rPr>
  </w:style>
  <w:style w:type="paragraph" w:customStyle="1" w:styleId="Text">
    <w:name w:val="Text"/>
    <w:link w:val="Text0"/>
    <w:autoRedefine/>
    <w:uiPriority w:val="10"/>
    <w:qFormat/>
    <w:rsid w:val="00D43C49"/>
    <w:pPr>
      <w:spacing w:after="120" w:line="276" w:lineRule="auto"/>
      <w:ind w:firstLineChars="200" w:firstLine="200"/>
      <w:jc w:val="both"/>
    </w:pPr>
    <w:rPr>
      <w:rFonts w:eastAsia="Times New Roman"/>
      <w:snapToGrid w:val="0"/>
      <w:color w:val="000000"/>
      <w:sz w:val="21"/>
      <w:szCs w:val="28"/>
      <w:lang w:val="en-US" w:eastAsia="de-DE" w:bidi="en-US"/>
    </w:rPr>
  </w:style>
  <w:style w:type="character" w:customStyle="1" w:styleId="Text0">
    <w:name w:val="Text 字符"/>
    <w:basedOn w:val="a0"/>
    <w:link w:val="Text"/>
    <w:uiPriority w:val="10"/>
    <w:rsid w:val="00D43C49"/>
    <w:rPr>
      <w:rFonts w:eastAsia="Times New Roman"/>
      <w:snapToGrid w:val="0"/>
      <w:color w:val="000000"/>
      <w:sz w:val="21"/>
      <w:szCs w:val="28"/>
      <w:lang w:val="en-US" w:eastAsia="de-DE" w:bidi="en-US"/>
    </w:rPr>
  </w:style>
  <w:style w:type="character" w:styleId="a3">
    <w:name w:val="line number"/>
    <w:basedOn w:val="a0"/>
    <w:uiPriority w:val="99"/>
    <w:semiHidden/>
    <w:qFormat/>
    <w:rsid w:val="007C3448"/>
  </w:style>
  <w:style w:type="character" w:customStyle="1" w:styleId="20">
    <w:name w:val="标题 2 字符"/>
    <w:aliases w:val="Heading level 2 字符"/>
    <w:basedOn w:val="a0"/>
    <w:link w:val="2"/>
    <w:uiPriority w:val="9"/>
    <w:rsid w:val="00F47503"/>
    <w:rPr>
      <w:rFonts w:eastAsia="Times New Roman"/>
      <w:b/>
      <w:bCs/>
      <w:noProof/>
      <w:color w:val="000000"/>
      <w:sz w:val="24"/>
      <w:szCs w:val="21"/>
      <w:lang w:val="en-US"/>
    </w:rPr>
  </w:style>
  <w:style w:type="character" w:customStyle="1" w:styleId="30">
    <w:name w:val="标题 3 字符"/>
    <w:aliases w:val="Heading level 3 字符"/>
    <w:basedOn w:val="a0"/>
    <w:link w:val="3"/>
    <w:uiPriority w:val="9"/>
    <w:rsid w:val="00F47503"/>
    <w:rPr>
      <w:rFonts w:eastAsia="Times New Roman"/>
      <w:b/>
      <w:bCs/>
      <w:i/>
      <w:noProof/>
      <w:color w:val="000000"/>
      <w:sz w:val="24"/>
      <w:szCs w:val="21"/>
      <w:lang w:val="en-US"/>
    </w:rPr>
  </w:style>
  <w:style w:type="character" w:customStyle="1" w:styleId="40">
    <w:name w:val="标题 4 字符"/>
    <w:aliases w:val="Heading level 4 字符"/>
    <w:link w:val="4"/>
    <w:uiPriority w:val="9"/>
    <w:qFormat/>
    <w:rsid w:val="00003C93"/>
    <w:rPr>
      <w:rFonts w:eastAsia="NimbusRomNo9L" w:cs="NimbusRomNo9L"/>
      <w:b/>
      <w:bCs/>
      <w:szCs w:val="28"/>
      <w:lang w:val="en-US"/>
    </w:rPr>
  </w:style>
  <w:style w:type="character" w:customStyle="1" w:styleId="50">
    <w:name w:val="标题 5 字符"/>
    <w:link w:val="5"/>
    <w:uiPriority w:val="9"/>
    <w:semiHidden/>
    <w:qFormat/>
    <w:rsid w:val="007C3448"/>
    <w:rPr>
      <w:rFonts w:eastAsia="Times New Roman"/>
      <w:b/>
      <w:bCs/>
      <w:kern w:val="2"/>
      <w:sz w:val="28"/>
      <w:szCs w:val="28"/>
      <w:lang w:val="en-US"/>
    </w:rPr>
  </w:style>
  <w:style w:type="character" w:customStyle="1" w:styleId="60">
    <w:name w:val="标题 6 字符"/>
    <w:link w:val="6"/>
    <w:uiPriority w:val="9"/>
    <w:semiHidden/>
    <w:qFormat/>
    <w:rsid w:val="007C3448"/>
    <w:rPr>
      <w:rFonts w:ascii="等线 Light" w:eastAsia="等线 Light" w:hAnsi="等线 Light"/>
      <w:b/>
      <w:bCs/>
      <w:kern w:val="2"/>
      <w:sz w:val="24"/>
      <w:szCs w:val="24"/>
      <w:lang w:val="en-US"/>
    </w:rPr>
  </w:style>
  <w:style w:type="character" w:customStyle="1" w:styleId="70">
    <w:name w:val="标题 7 字符"/>
    <w:link w:val="7"/>
    <w:uiPriority w:val="9"/>
    <w:semiHidden/>
    <w:qFormat/>
    <w:rsid w:val="007C3448"/>
    <w:rPr>
      <w:rFonts w:eastAsia="Times New Roman"/>
      <w:b/>
      <w:bCs/>
      <w:kern w:val="2"/>
      <w:sz w:val="24"/>
      <w:szCs w:val="24"/>
      <w:lang w:val="en-US"/>
    </w:rPr>
  </w:style>
  <w:style w:type="character" w:customStyle="1" w:styleId="80">
    <w:name w:val="标题 8 字符"/>
    <w:link w:val="8"/>
    <w:uiPriority w:val="9"/>
    <w:semiHidden/>
    <w:qFormat/>
    <w:rsid w:val="007C3448"/>
    <w:rPr>
      <w:rFonts w:ascii="等线 Light" w:eastAsia="等线 Light" w:hAnsi="等线 Light"/>
      <w:kern w:val="2"/>
      <w:sz w:val="24"/>
      <w:szCs w:val="24"/>
      <w:lang w:val="en-US"/>
    </w:rPr>
  </w:style>
  <w:style w:type="character" w:customStyle="1" w:styleId="90">
    <w:name w:val="标题 9 字符"/>
    <w:link w:val="9"/>
    <w:uiPriority w:val="9"/>
    <w:semiHidden/>
    <w:qFormat/>
    <w:rsid w:val="007C3448"/>
    <w:rPr>
      <w:rFonts w:ascii="等线 Light" w:eastAsia="等线 Light" w:hAnsi="等线 Light"/>
      <w:kern w:val="2"/>
      <w:sz w:val="21"/>
      <w:szCs w:val="21"/>
      <w:lang w:val="en-US"/>
    </w:rPr>
  </w:style>
  <w:style w:type="character" w:styleId="a4">
    <w:name w:val="Hyperlink"/>
    <w:basedOn w:val="a0"/>
    <w:uiPriority w:val="99"/>
    <w:semiHidden/>
    <w:qFormat/>
    <w:rsid w:val="00C30D85"/>
    <w:rPr>
      <w:color w:val="0563C1" w:themeColor="hyperlink"/>
      <w:u w:val="single"/>
    </w:rPr>
  </w:style>
  <w:style w:type="character" w:styleId="a5">
    <w:name w:val="Unresolved Mention"/>
    <w:basedOn w:val="a0"/>
    <w:uiPriority w:val="99"/>
    <w:semiHidden/>
    <w:unhideWhenUsed/>
    <w:rsid w:val="002B7C1F"/>
    <w:rPr>
      <w:color w:val="605E5C"/>
      <w:shd w:val="clear" w:color="auto" w:fill="E1DFDD"/>
    </w:rPr>
  </w:style>
  <w:style w:type="paragraph" w:customStyle="1" w:styleId="11">
    <w:name w:val="引用1"/>
    <w:basedOn w:val="Text"/>
    <w:link w:val="quote"/>
    <w:qFormat/>
    <w:rsid w:val="00617CB3"/>
    <w:pPr>
      <w:spacing w:line="240" w:lineRule="auto"/>
      <w:ind w:leftChars="400" w:left="400" w:firstLineChars="0" w:firstLine="0"/>
    </w:pPr>
  </w:style>
  <w:style w:type="character" w:customStyle="1" w:styleId="quote">
    <w:name w:val="quote 字符"/>
    <w:basedOn w:val="Text0"/>
    <w:link w:val="11"/>
    <w:rsid w:val="00617CB3"/>
    <w:rPr>
      <w:rFonts w:eastAsia="Times New Roman"/>
      <w:snapToGrid w:val="0"/>
      <w:color w:val="000000"/>
      <w:sz w:val="21"/>
      <w:szCs w:val="2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5065">
      <w:bodyDiv w:val="1"/>
      <w:marLeft w:val="0"/>
      <w:marRight w:val="0"/>
      <w:marTop w:val="0"/>
      <w:marBottom w:val="0"/>
      <w:divBdr>
        <w:top w:val="none" w:sz="0" w:space="0" w:color="auto"/>
        <w:left w:val="none" w:sz="0" w:space="0" w:color="auto"/>
        <w:bottom w:val="none" w:sz="0" w:space="0" w:color="auto"/>
        <w:right w:val="none" w:sz="0" w:space="0" w:color="auto"/>
      </w:divBdr>
    </w:div>
    <w:div w:id="159332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7/0000168-000" TargetMode="External"/><Relationship Id="rId2" Type="http://schemas.openxmlformats.org/officeDocument/2006/relationships/numbering" Target="numbering.xml"/><Relationship Id="rId16" Type="http://schemas.openxmlformats.org/officeDocument/2006/relationships/hyperlink" Target="https://doi.org/10.1037/ppm00001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st.kexun.online/page/publication-ethic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IJWS\&#25237;&#31295;&#31995;&#32479;\Microsoft%20Word%20Template-IJWS-11.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F863-BF01-43AE-9263-F1E909B0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Microsoft Word Template-IJWS-11.22.dotx</Template>
  <TotalTime>250</TotalTime>
  <Pages>5</Pages>
  <Words>1618</Words>
  <Characters>8920</Characters>
  <Application>Microsoft Office Word</Application>
  <DocSecurity>0</DocSecurity>
  <Lines>178</Lines>
  <Paragraphs>115</Paragraphs>
  <ScaleCrop>false</ScaleCrop>
  <Company>Microsoft</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Li</dc:creator>
  <cp:lastModifiedBy>Luna Li</cp:lastModifiedBy>
  <cp:revision>7</cp:revision>
  <cp:lastPrinted>2020-10-13T08:10:00Z</cp:lastPrinted>
  <dcterms:created xsi:type="dcterms:W3CDTF">2025-11-22T07:06:00Z</dcterms:created>
  <dcterms:modified xsi:type="dcterms:W3CDTF">2025-11-28T01:17:00Z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A20FB004FD354DAAA40CF76D38A08183_13</vt:lpwstr>
  </property>
</Properties>
</file>